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C9" w:rsidRDefault="00572BC9">
      <w:pPr>
        <w:autoSpaceDE w:val="0"/>
        <w:autoSpaceDN w:val="0"/>
        <w:adjustRightInd w:val="0"/>
        <w:jc w:val="center"/>
        <w:rPr>
          <w:rFonts w:ascii="ＭＳ 明朝"/>
          <w:b/>
          <w:bCs/>
          <w:kern w:val="0"/>
          <w:sz w:val="28"/>
          <w:szCs w:val="32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kern w:val="0"/>
          <w:sz w:val="28"/>
          <w:szCs w:val="32"/>
        </w:rPr>
        <w:t>人的資源に関する情報</w:t>
      </w:r>
    </w:p>
    <w:p w:rsidR="00572BC9" w:rsidRDefault="00572BC9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572BC9" w:rsidRDefault="00572BC9">
      <w:pPr>
        <w:autoSpaceDE w:val="0"/>
        <w:autoSpaceDN w:val="0"/>
        <w:adjustRightInd w:val="0"/>
        <w:ind w:firstLineChars="1600" w:firstLine="3360"/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  <w:u w:val="single"/>
        </w:rPr>
        <w:t>申請機関の名称：</w:t>
      </w:r>
      <w:r w:rsidR="001800BE">
        <w:rPr>
          <w:rFonts w:ascii="ＭＳ 明朝" w:hAnsi="ＭＳ 明朝" w:hint="eastAsia"/>
          <w:kern w:val="0"/>
          <w:u w:val="single"/>
        </w:rPr>
        <w:t xml:space="preserve">　　　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　</w:t>
      </w:r>
    </w:p>
    <w:p w:rsidR="00572BC9" w:rsidRDefault="00572BC9">
      <w:pPr>
        <w:wordWrap w:val="0"/>
        <w:autoSpaceDE w:val="0"/>
        <w:autoSpaceDN w:val="0"/>
        <w:adjustRightInd w:val="0"/>
        <w:ind w:firstLineChars="1600" w:firstLine="336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20  年  月  日</w:t>
      </w:r>
    </w:p>
    <w:p w:rsidR="00572BC9" w:rsidRDefault="00572BC9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人的資源</w:t>
      </w:r>
    </w:p>
    <w:p w:rsidR="001800BE" w:rsidRDefault="00A02307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認証</w:t>
      </w:r>
      <w:r w:rsidR="00572BC9">
        <w:rPr>
          <w:rFonts w:ascii="ＭＳ 明朝" w:hAnsi="ＭＳ 明朝" w:hint="eastAsia"/>
          <w:kern w:val="0"/>
        </w:rPr>
        <w:t>業務従事者（</w:t>
      </w:r>
      <w:r w:rsidR="00DA0EDD">
        <w:rPr>
          <w:rFonts w:ascii="ＭＳ 明朝" w:hAnsi="ＭＳ 明朝" w:hint="eastAsia"/>
          <w:kern w:val="0"/>
        </w:rPr>
        <w:t>CSMS</w:t>
      </w:r>
      <w:r w:rsidR="00572BC9">
        <w:rPr>
          <w:rFonts w:ascii="ＭＳ 明朝" w:hAnsi="ＭＳ 明朝" w:hint="eastAsia"/>
          <w:kern w:val="0"/>
        </w:rPr>
        <w:t>以外の分野も含める）</w:t>
      </w:r>
    </w:p>
    <w:p w:rsidR="00572BC9" w:rsidRDefault="00572BC9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（重複集計不可）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56"/>
        <w:gridCol w:w="3267"/>
        <w:gridCol w:w="3240"/>
      </w:tblGrid>
      <w:tr w:rsidR="00572BC9">
        <w:trPr>
          <w:trHeight w:val="345"/>
          <w:jc w:val="center"/>
        </w:trPr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572BC9" w:rsidRDefault="00572B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72BC9" w:rsidRDefault="00572BC9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雇用している人員（人）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BC9" w:rsidRDefault="00572BC9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下請負契約の対象人員（人）</w:t>
            </w:r>
          </w:p>
        </w:tc>
      </w:tr>
      <w:tr w:rsidR="00572BC9">
        <w:trPr>
          <w:trHeight w:val="498"/>
          <w:jc w:val="center"/>
        </w:trPr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2BC9" w:rsidRDefault="00572BC9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経営管理者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572BC9">
        <w:trPr>
          <w:cantSplit/>
          <w:trHeight w:val="549"/>
          <w:jc w:val="center"/>
        </w:trPr>
        <w:tc>
          <w:tcPr>
            <w:tcW w:w="40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主任審査員</w:t>
            </w:r>
          </w:p>
        </w:tc>
        <w:tc>
          <w:tcPr>
            <w:tcW w:w="3267" w:type="dxa"/>
            <w:tcBorders>
              <w:left w:val="single" w:sz="8" w:space="0" w:color="auto"/>
            </w:tcBorders>
            <w:vAlign w:val="center"/>
          </w:tcPr>
          <w:p w:rsidR="00572BC9" w:rsidRDefault="00572BC9"/>
        </w:tc>
        <w:tc>
          <w:tcPr>
            <w:tcW w:w="3240" w:type="dxa"/>
            <w:tcBorders>
              <w:right w:val="single" w:sz="8" w:space="0" w:color="auto"/>
            </w:tcBorders>
            <w:vAlign w:val="center"/>
          </w:tcPr>
          <w:p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572BC9">
        <w:trPr>
          <w:cantSplit/>
          <w:trHeight w:val="549"/>
          <w:jc w:val="center"/>
        </w:trPr>
        <w:tc>
          <w:tcPr>
            <w:tcW w:w="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</w:t>
            </w:r>
          </w:p>
        </w:tc>
        <w:tc>
          <w:tcPr>
            <w:tcW w:w="3267" w:type="dxa"/>
            <w:tcBorders>
              <w:left w:val="single" w:sz="8" w:space="0" w:color="auto"/>
            </w:tcBorders>
            <w:vAlign w:val="center"/>
          </w:tcPr>
          <w:p w:rsidR="00572BC9" w:rsidRDefault="00572BC9"/>
        </w:tc>
        <w:tc>
          <w:tcPr>
            <w:tcW w:w="3240" w:type="dxa"/>
            <w:tcBorders>
              <w:right w:val="single" w:sz="8" w:space="0" w:color="auto"/>
            </w:tcBorders>
            <w:vAlign w:val="center"/>
          </w:tcPr>
          <w:p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572BC9">
        <w:trPr>
          <w:cantSplit/>
          <w:trHeight w:val="549"/>
          <w:jc w:val="center"/>
        </w:trPr>
        <w:tc>
          <w:tcPr>
            <w:tcW w:w="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審査員補</w:t>
            </w:r>
          </w:p>
        </w:tc>
        <w:tc>
          <w:tcPr>
            <w:tcW w:w="3267" w:type="dxa"/>
            <w:tcBorders>
              <w:left w:val="single" w:sz="8" w:space="0" w:color="auto"/>
            </w:tcBorders>
            <w:vAlign w:val="center"/>
          </w:tcPr>
          <w:p w:rsidR="00572BC9" w:rsidRDefault="00572BC9"/>
        </w:tc>
        <w:tc>
          <w:tcPr>
            <w:tcW w:w="3240" w:type="dxa"/>
            <w:tcBorders>
              <w:right w:val="single" w:sz="8" w:space="0" w:color="auto"/>
            </w:tcBorders>
            <w:vAlign w:val="center"/>
          </w:tcPr>
          <w:p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572BC9">
        <w:trPr>
          <w:cantSplit/>
          <w:trHeight w:val="549"/>
          <w:jc w:val="center"/>
        </w:trPr>
        <w:tc>
          <w:tcPr>
            <w:tcW w:w="196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技術専門家</w:t>
            </w:r>
          </w:p>
        </w:tc>
        <w:tc>
          <w:tcPr>
            <w:tcW w:w="3267" w:type="dxa"/>
            <w:tcBorders>
              <w:left w:val="single" w:sz="8" w:space="0" w:color="auto"/>
            </w:tcBorders>
            <w:vAlign w:val="center"/>
          </w:tcPr>
          <w:p w:rsidR="00572BC9" w:rsidRDefault="00572BC9"/>
        </w:tc>
        <w:tc>
          <w:tcPr>
            <w:tcW w:w="3240" w:type="dxa"/>
            <w:tcBorders>
              <w:right w:val="single" w:sz="8" w:space="0" w:color="auto"/>
            </w:tcBorders>
            <w:vAlign w:val="center"/>
          </w:tcPr>
          <w:p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572BC9">
        <w:trPr>
          <w:cantSplit/>
          <w:trHeight w:val="549"/>
          <w:jc w:val="center"/>
        </w:trPr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上記以外の従業員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72BC9" w:rsidRDefault="00572BC9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</w:tbl>
    <w:p w:rsidR="00572BC9" w:rsidRDefault="00572BC9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備考：複数分野で異なる資格を持つ審査員は、代表的な分野での資格で集計する。</w:t>
      </w:r>
    </w:p>
    <w:p w:rsidR="00572BC9" w:rsidRDefault="00572BC9">
      <w:pPr>
        <w:autoSpaceDE w:val="0"/>
        <w:autoSpaceDN w:val="0"/>
        <w:adjustRightInd w:val="0"/>
        <w:ind w:firstLineChars="300" w:firstLine="63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なお、</w:t>
      </w:r>
      <w:r w:rsidR="00DA0EDD">
        <w:rPr>
          <w:rFonts w:ascii="ＭＳ 明朝" w:hint="eastAsia"/>
          <w:kern w:val="0"/>
        </w:rPr>
        <w:t>CSMS</w:t>
      </w:r>
      <w:r>
        <w:rPr>
          <w:rFonts w:ascii="ＭＳ 明朝" w:hint="eastAsia"/>
          <w:kern w:val="0"/>
        </w:rPr>
        <w:t>以外の分野とは</w:t>
      </w:r>
      <w:r w:rsidR="00DA0EDD">
        <w:rPr>
          <w:rFonts w:ascii="ＭＳ 明朝" w:hint="eastAsia"/>
          <w:kern w:val="0"/>
        </w:rPr>
        <w:t>QMS、EMS、ISMS、ITSMS、BCMS</w:t>
      </w:r>
      <w:r>
        <w:rPr>
          <w:rFonts w:ascii="ＭＳ 明朝" w:hint="eastAsia"/>
          <w:kern w:val="0"/>
        </w:rPr>
        <w:t>等を示す。</w:t>
      </w:r>
    </w:p>
    <w:p w:rsidR="00572BC9" w:rsidRDefault="00572BC9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572BC9" w:rsidRDefault="00572BC9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専門的資源</w:t>
      </w:r>
    </w:p>
    <w:p w:rsidR="00572BC9" w:rsidRDefault="00572BC9">
      <w:pPr>
        <w:autoSpaceDE w:val="0"/>
        <w:autoSpaceDN w:val="0"/>
        <w:adjustRightInd w:val="0"/>
        <w:ind w:firstLineChars="100" w:firstLine="21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（重複集計可）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98"/>
        <w:gridCol w:w="1708"/>
        <w:gridCol w:w="1694"/>
        <w:gridCol w:w="1596"/>
        <w:gridCol w:w="1689"/>
      </w:tblGrid>
      <w:tr w:rsidR="00572BC9">
        <w:trPr>
          <w:cantSplit/>
          <w:trHeight w:val="315"/>
        </w:trPr>
        <w:tc>
          <w:tcPr>
            <w:tcW w:w="18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</w:tcPr>
          <w:p w:rsidR="00572BC9" w:rsidRDefault="00572BC9">
            <w:pPr>
              <w:pStyle w:val="a5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</w:t>
            </w:r>
          </w:p>
          <w:p w:rsidR="00572BC9" w:rsidRDefault="00572BC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>分野</w:t>
            </w:r>
          </w:p>
          <w:p w:rsidR="00572BC9" w:rsidRDefault="00572B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>資格等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572BC9" w:rsidRDefault="00572BC9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雇用している人員（人）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572BC9" w:rsidRDefault="00572BC9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下請負契約の対象人員（人）</w:t>
            </w:r>
          </w:p>
        </w:tc>
      </w:tr>
      <w:tr w:rsidR="00572BC9" w:rsidTr="00DA0EDD">
        <w:trPr>
          <w:cantSplit/>
          <w:trHeight w:val="315"/>
        </w:trPr>
        <w:tc>
          <w:tcPr>
            <w:tcW w:w="18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572BC9" w:rsidRDefault="00572B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F724E" w:rsidRPr="001F724E" w:rsidRDefault="00DA0EDD" w:rsidP="001F724E">
            <w:pPr>
              <w:jc w:val="center"/>
            </w:pPr>
            <w:r>
              <w:rPr>
                <w:rFonts w:ascii="ＭＳ 明朝" w:hAnsi="ＭＳ 明朝" w:hint="eastAsia"/>
                <w:szCs w:val="18"/>
              </w:rPr>
              <w:t>CSMS</w:t>
            </w:r>
            <w:r w:rsidR="00572BC9">
              <w:rPr>
                <w:rFonts w:hint="eastAsia"/>
                <w:szCs w:val="18"/>
              </w:rPr>
              <w:t>分野</w:t>
            </w:r>
          </w:p>
        </w:tc>
        <w:tc>
          <w:tcPr>
            <w:tcW w:w="1694" w:type="dxa"/>
            <w:tcBorders>
              <w:bottom w:val="single" w:sz="8" w:space="0" w:color="auto"/>
            </w:tcBorders>
            <w:vAlign w:val="center"/>
          </w:tcPr>
          <w:p w:rsidR="00572BC9" w:rsidRDefault="00DA0EDD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  <w:szCs w:val="18"/>
              </w:rPr>
              <w:t>CSMS</w:t>
            </w:r>
            <w:r w:rsidR="001F724E">
              <w:rPr>
                <w:rFonts w:hint="eastAsia"/>
                <w:szCs w:val="18"/>
              </w:rPr>
              <w:t>以外</w:t>
            </w:r>
            <w:r w:rsidR="00572BC9">
              <w:rPr>
                <w:rFonts w:hint="eastAsia"/>
                <w:szCs w:val="18"/>
              </w:rPr>
              <w:t>の分野</w:t>
            </w:r>
          </w:p>
        </w:tc>
        <w:tc>
          <w:tcPr>
            <w:tcW w:w="1596" w:type="dxa"/>
            <w:tcBorders>
              <w:bottom w:val="single" w:sz="8" w:space="0" w:color="auto"/>
            </w:tcBorders>
            <w:vAlign w:val="center"/>
          </w:tcPr>
          <w:p w:rsidR="00572BC9" w:rsidRDefault="00DA0EDD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  <w:szCs w:val="18"/>
              </w:rPr>
              <w:t>CSMS</w:t>
            </w:r>
            <w:r w:rsidR="00572BC9">
              <w:rPr>
                <w:rFonts w:hint="eastAsia"/>
                <w:szCs w:val="18"/>
              </w:rPr>
              <w:t>分野</w:t>
            </w: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2BC9" w:rsidRDefault="00DA0EDD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  <w:szCs w:val="18"/>
              </w:rPr>
              <w:t>CSMS</w:t>
            </w:r>
            <w:r w:rsidR="001F724E">
              <w:rPr>
                <w:rFonts w:hint="eastAsia"/>
                <w:szCs w:val="18"/>
              </w:rPr>
              <w:t>以外</w:t>
            </w:r>
            <w:r w:rsidR="00572BC9">
              <w:rPr>
                <w:rFonts w:hint="eastAsia"/>
                <w:szCs w:val="18"/>
              </w:rPr>
              <w:t>の分野</w:t>
            </w:r>
          </w:p>
        </w:tc>
      </w:tr>
      <w:tr w:rsidR="00572BC9" w:rsidTr="00DA0EDD">
        <w:trPr>
          <w:cantSplit/>
          <w:trHeight w:val="571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2BC9" w:rsidRDefault="00572BC9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主任審査員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  <w:tcBorders>
              <w:top w:val="single" w:sz="8" w:space="0" w:color="auto"/>
            </w:tcBorders>
            <w:vAlign w:val="center"/>
          </w:tcPr>
          <w:p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  <w:tcBorders>
              <w:top w:val="single" w:sz="8" w:space="0" w:color="auto"/>
            </w:tcBorders>
            <w:vAlign w:val="center"/>
          </w:tcPr>
          <w:p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2BC9" w:rsidRDefault="00572BC9">
            <w:pPr>
              <w:pStyle w:val="a5"/>
              <w:autoSpaceDE w:val="0"/>
              <w:autoSpaceDN w:val="0"/>
              <w:adjustRightInd w:val="0"/>
              <w:jc w:val="center"/>
            </w:pPr>
          </w:p>
        </w:tc>
      </w:tr>
      <w:tr w:rsidR="00572BC9" w:rsidTr="00DA0EDD">
        <w:trPr>
          <w:cantSplit/>
          <w:trHeight w:val="551"/>
        </w:trPr>
        <w:tc>
          <w:tcPr>
            <w:tcW w:w="408" w:type="dxa"/>
            <w:vMerge/>
            <w:tcBorders>
              <w:left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</w:t>
            </w:r>
          </w:p>
        </w:tc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94" w:type="dxa"/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96" w:type="dxa"/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89" w:type="dxa"/>
            <w:tcBorders>
              <w:right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572BC9" w:rsidTr="00DA0EDD">
        <w:trPr>
          <w:cantSplit/>
          <w:trHeight w:val="545"/>
        </w:trPr>
        <w:tc>
          <w:tcPr>
            <w:tcW w:w="408" w:type="dxa"/>
            <w:vMerge/>
            <w:tcBorders>
              <w:left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審査員補</w:t>
            </w:r>
          </w:p>
        </w:tc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94" w:type="dxa"/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96" w:type="dxa"/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89" w:type="dxa"/>
            <w:tcBorders>
              <w:right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572BC9" w:rsidTr="00DA0EDD">
        <w:trPr>
          <w:trHeight w:val="553"/>
        </w:trPr>
        <w:tc>
          <w:tcPr>
            <w:tcW w:w="18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BC9" w:rsidRDefault="00572BC9">
            <w:pPr>
              <w:pStyle w:val="a4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技術専門家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94" w:type="dxa"/>
            <w:tcBorders>
              <w:bottom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96" w:type="dxa"/>
            <w:tcBorders>
              <w:bottom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2BC9" w:rsidRDefault="00572B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:rsidR="00572BC9" w:rsidRDefault="00572BC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備考：資格毎に集計する。従い、複数分野で資格を持つ審査員は重複して集計する。</w:t>
      </w:r>
    </w:p>
    <w:p w:rsidR="00572BC9" w:rsidRDefault="00572BC9"/>
    <w:sectPr w:rsidR="00572BC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CA" w:rsidRDefault="00F641CA">
      <w:r>
        <w:separator/>
      </w:r>
    </w:p>
  </w:endnote>
  <w:endnote w:type="continuationSeparator" w:id="0">
    <w:p w:rsidR="00F641CA" w:rsidRDefault="00F6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C9" w:rsidRDefault="00572BC9">
    <w:pPr>
      <w:pStyle w:val="a6"/>
      <w:jc w:val="right"/>
      <w:rPr>
        <w:rFonts w:ascii="ＭＳ 明朝" w:hAnsi="ＭＳ 明朝"/>
        <w:sz w:val="18"/>
      </w:rPr>
    </w:pPr>
    <w:proofErr w:type="gramStart"/>
    <w:r>
      <w:rPr>
        <w:rFonts w:ascii="ＭＳ 明朝" w:hAnsi="ＭＳ 明朝" w:hint="eastAsia"/>
        <w:sz w:val="18"/>
      </w:rPr>
      <w:t>ISF504</w:t>
    </w:r>
    <w:r w:rsidR="00DA0EDD">
      <w:rPr>
        <w:rFonts w:ascii="ＭＳ 明朝" w:hAnsi="ＭＳ 明朝" w:hint="eastAsia"/>
        <w:sz w:val="18"/>
      </w:rPr>
      <w:t>(</w:t>
    </w:r>
    <w:proofErr w:type="gramEnd"/>
    <w:r w:rsidR="00DA0EDD">
      <w:rPr>
        <w:rFonts w:ascii="ＭＳ 明朝" w:hAnsi="ＭＳ 明朝" w:hint="eastAsia"/>
        <w:sz w:val="18"/>
      </w:rPr>
      <w:t>CSMS)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CA" w:rsidRDefault="00F641CA">
      <w:r>
        <w:separator/>
      </w:r>
    </w:p>
  </w:footnote>
  <w:footnote w:type="continuationSeparator" w:id="0">
    <w:p w:rsidR="00F641CA" w:rsidRDefault="00F6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C9" w:rsidRDefault="00572BC9">
    <w:pPr>
      <w:autoSpaceDE w:val="0"/>
      <w:autoSpaceDN w:val="0"/>
      <w:adjustRightInd w:val="0"/>
      <w:jc w:val="right"/>
      <w:rPr>
        <w:rFonts w:ascii="ＭＳ 明朝"/>
        <w:kern w:val="0"/>
        <w:sz w:val="18"/>
        <w:szCs w:val="20"/>
      </w:rPr>
    </w:pPr>
    <w:r>
      <w:rPr>
        <w:rFonts w:ascii="ＭＳ 明朝" w:hint="eastAsia"/>
        <w:kern w:val="0"/>
        <w:sz w:val="18"/>
        <w:szCs w:val="20"/>
      </w:rPr>
      <w:t>様式４</w:t>
    </w:r>
    <w:r w:rsidR="00DA0EDD">
      <w:rPr>
        <w:rFonts w:ascii="ＭＳ 明朝" w:hint="eastAsia"/>
        <w:kern w:val="0"/>
        <w:sz w:val="18"/>
        <w:szCs w:val="20"/>
      </w:rPr>
      <w:t>(C</w:t>
    </w:r>
    <w:r w:rsidR="001F724E">
      <w:rPr>
        <w:rFonts w:ascii="ＭＳ 明朝" w:hint="eastAsia"/>
        <w:kern w:val="0"/>
        <w:sz w:val="18"/>
        <w:szCs w:val="20"/>
      </w:rPr>
      <w:t>SMS)</w:t>
    </w:r>
  </w:p>
  <w:p w:rsidR="00572BC9" w:rsidRDefault="00572B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321"/>
    <w:multiLevelType w:val="hybridMultilevel"/>
    <w:tmpl w:val="C0109A7C"/>
    <w:lvl w:ilvl="0" w:tplc="FB1E5F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BE"/>
    <w:rsid w:val="00126DAE"/>
    <w:rsid w:val="00137E11"/>
    <w:rsid w:val="001800BE"/>
    <w:rsid w:val="001F724E"/>
    <w:rsid w:val="002064AA"/>
    <w:rsid w:val="00246754"/>
    <w:rsid w:val="004A28EE"/>
    <w:rsid w:val="004C6A74"/>
    <w:rsid w:val="00572BC9"/>
    <w:rsid w:val="00592F79"/>
    <w:rsid w:val="007A74B7"/>
    <w:rsid w:val="008555BE"/>
    <w:rsid w:val="008D0233"/>
    <w:rsid w:val="00A02307"/>
    <w:rsid w:val="00A358D7"/>
    <w:rsid w:val="00BD4C86"/>
    <w:rsid w:val="00C71FB4"/>
    <w:rsid w:val="00D24C69"/>
    <w:rsid w:val="00DA0EDD"/>
    <w:rsid w:val="00ED5339"/>
    <w:rsid w:val="00F641CA"/>
    <w:rsid w:val="00F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kern w:val="0"/>
    </w:rPr>
  </w:style>
  <w:style w:type="paragraph" w:styleId="a5">
    <w:name w:val="Closing"/>
    <w:basedOn w:val="a"/>
    <w:pPr>
      <w:jc w:val="right"/>
    </w:pPr>
    <w:rPr>
      <w:rFonts w:ascii="ＭＳ 明朝" w:hAnsi="ＭＳ 明朝"/>
      <w:kern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kern w:val="0"/>
    </w:rPr>
  </w:style>
  <w:style w:type="paragraph" w:styleId="a5">
    <w:name w:val="Closing"/>
    <w:basedOn w:val="a"/>
    <w:pPr>
      <w:jc w:val="right"/>
    </w:pPr>
    <w:rPr>
      <w:rFonts w:ascii="ＭＳ 明朝" w:hAnsi="ＭＳ 明朝"/>
      <w:kern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（様式４）人的資源情報</vt:lpstr>
      <vt:lpstr>（様式４）人的資源情報</vt:lpstr>
    </vt:vector>
  </TitlesOfParts>
  <Company>JIPDEC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（様式４）人的資源情報</dc:title>
  <dc:creator>情報マネジメント推進センター</dc:creator>
  <cp:lastModifiedBy>星 昌宏</cp:lastModifiedBy>
  <cp:revision>5</cp:revision>
  <cp:lastPrinted>2002-08-28T04:31:00Z</cp:lastPrinted>
  <dcterms:created xsi:type="dcterms:W3CDTF">2014-03-25T04:30:00Z</dcterms:created>
  <dcterms:modified xsi:type="dcterms:W3CDTF">2014-12-16T08:49:00Z</dcterms:modified>
</cp:coreProperties>
</file>