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6A3F" w14:textId="77777777" w:rsidR="00FE4B5D" w:rsidRDefault="00FE4B5D"/>
    <w:p w14:paraId="432AF6B9" w14:textId="77777777" w:rsidR="00E07733" w:rsidRDefault="00E07733"/>
    <w:p w14:paraId="7A118C65" w14:textId="77777777" w:rsidR="00E07733" w:rsidRDefault="00E07733"/>
    <w:p w14:paraId="5FE17C98" w14:textId="77777777" w:rsidR="00E07733" w:rsidRDefault="00E07733"/>
    <w:p w14:paraId="0859E926" w14:textId="77777777" w:rsidR="00E07733" w:rsidRDefault="00E07733"/>
    <w:p w14:paraId="700E3899" w14:textId="77777777" w:rsidR="00E07733" w:rsidRDefault="00E07733"/>
    <w:p w14:paraId="0A75B4FC" w14:textId="77777777" w:rsidR="00E07733" w:rsidRDefault="00E07733"/>
    <w:p w14:paraId="60B1D9FD" w14:textId="77777777" w:rsidR="00E07733" w:rsidRDefault="00E07733"/>
    <w:p w14:paraId="57307368" w14:textId="7DC39462" w:rsidR="00E07733" w:rsidRPr="00E07733" w:rsidRDefault="00E07733" w:rsidP="00E07733">
      <w:pPr>
        <w:jc w:val="center"/>
        <w:rPr>
          <w:sz w:val="24"/>
          <w:szCs w:val="24"/>
        </w:rPr>
      </w:pPr>
      <w:r w:rsidRPr="00E07733">
        <w:rPr>
          <w:rFonts w:hint="eastAsia"/>
          <w:sz w:val="24"/>
          <w:szCs w:val="24"/>
        </w:rPr>
        <w:t>2023</w:t>
      </w:r>
      <w:r w:rsidRPr="00E07733">
        <w:rPr>
          <w:rFonts w:hint="eastAsia"/>
          <w:sz w:val="24"/>
          <w:szCs w:val="24"/>
        </w:rPr>
        <w:t>年度</w:t>
      </w:r>
    </w:p>
    <w:p w14:paraId="1E639F08" w14:textId="3DCD6AF5" w:rsidR="00E07733" w:rsidRPr="00E07733" w:rsidRDefault="00E07733" w:rsidP="00E07733">
      <w:pPr>
        <w:jc w:val="center"/>
        <w:rPr>
          <w:sz w:val="32"/>
          <w:szCs w:val="32"/>
        </w:rPr>
      </w:pPr>
      <w:r w:rsidRPr="00E07733">
        <w:rPr>
          <w:rFonts w:hint="eastAsia"/>
          <w:sz w:val="32"/>
          <w:szCs w:val="32"/>
        </w:rPr>
        <w:t>ISMS</w:t>
      </w:r>
      <w:r w:rsidRPr="00E07733">
        <w:rPr>
          <w:rFonts w:hint="eastAsia"/>
          <w:sz w:val="32"/>
          <w:szCs w:val="32"/>
        </w:rPr>
        <w:t>適合性評価制度に関するアンケート調査書</w:t>
      </w:r>
    </w:p>
    <w:p w14:paraId="19A8CAB2" w14:textId="77777777" w:rsidR="00E07733" w:rsidRDefault="00E07733" w:rsidP="00E07733"/>
    <w:p w14:paraId="2A7DD4B6" w14:textId="77777777" w:rsidR="00E07733" w:rsidRDefault="00E07733"/>
    <w:p w14:paraId="085FF518" w14:textId="77777777" w:rsidR="00E07733" w:rsidRDefault="00E07733"/>
    <w:p w14:paraId="143DA949" w14:textId="77777777" w:rsidR="00E07733" w:rsidRDefault="00E07733"/>
    <w:p w14:paraId="74E23F0C" w14:textId="77777777" w:rsidR="00E07733" w:rsidRDefault="00E07733"/>
    <w:p w14:paraId="7249E98A" w14:textId="77777777" w:rsidR="00E07733" w:rsidRDefault="00E07733"/>
    <w:p w14:paraId="16122BCA" w14:textId="77777777" w:rsidR="00E07733" w:rsidRDefault="00E07733"/>
    <w:p w14:paraId="2D8E453E" w14:textId="77777777" w:rsidR="00E07733" w:rsidRDefault="00E07733"/>
    <w:p w14:paraId="016881E3" w14:textId="77777777" w:rsidR="00E07733" w:rsidRDefault="00E07733"/>
    <w:p w14:paraId="6C24CD25" w14:textId="77777777" w:rsidR="00E07733" w:rsidRDefault="00E07733"/>
    <w:p w14:paraId="34626206" w14:textId="77777777" w:rsidR="00E07733" w:rsidRDefault="00E07733"/>
    <w:p w14:paraId="5AAF68CA" w14:textId="77777777" w:rsidR="00E07733" w:rsidRDefault="00E07733"/>
    <w:p w14:paraId="2E1C0D63" w14:textId="77777777" w:rsidR="00E07733" w:rsidRDefault="00E07733"/>
    <w:p w14:paraId="7E45E207" w14:textId="77777777" w:rsidR="00E07733" w:rsidRDefault="00E07733"/>
    <w:p w14:paraId="295B4079" w14:textId="77777777" w:rsidR="00E07733" w:rsidRDefault="00E07733"/>
    <w:p w14:paraId="20DF68F9" w14:textId="77777777" w:rsidR="00E07733" w:rsidRDefault="00E07733"/>
    <w:p w14:paraId="3FFB81A0" w14:textId="77777777" w:rsidR="00E07733" w:rsidRDefault="00E07733"/>
    <w:p w14:paraId="19269F11" w14:textId="1B02932E" w:rsidR="00E07733" w:rsidRPr="00E07733" w:rsidRDefault="00E07733" w:rsidP="00E07733">
      <w:pPr>
        <w:jc w:val="center"/>
        <w:rPr>
          <w:sz w:val="24"/>
          <w:szCs w:val="24"/>
        </w:rPr>
      </w:pPr>
      <w:r w:rsidRPr="00E07733">
        <w:rPr>
          <w:rFonts w:hint="eastAsia"/>
          <w:sz w:val="24"/>
          <w:szCs w:val="24"/>
        </w:rPr>
        <w:t>2024</w:t>
      </w:r>
      <w:r w:rsidRPr="00E07733">
        <w:rPr>
          <w:rFonts w:hint="eastAsia"/>
          <w:sz w:val="24"/>
          <w:szCs w:val="24"/>
        </w:rPr>
        <w:t>年</w:t>
      </w:r>
      <w:r w:rsidRPr="00E07733">
        <w:rPr>
          <w:rFonts w:hint="eastAsia"/>
          <w:sz w:val="24"/>
          <w:szCs w:val="24"/>
        </w:rPr>
        <w:t>3</w:t>
      </w:r>
      <w:r w:rsidRPr="00E07733">
        <w:rPr>
          <w:rFonts w:hint="eastAsia"/>
          <w:sz w:val="24"/>
          <w:szCs w:val="24"/>
        </w:rPr>
        <w:t>月</w:t>
      </w:r>
    </w:p>
    <w:p w14:paraId="6D4F48CC" w14:textId="77777777" w:rsidR="00E07733" w:rsidRPr="00E07733" w:rsidRDefault="00E07733" w:rsidP="00E07733">
      <w:pPr>
        <w:jc w:val="center"/>
        <w:rPr>
          <w:sz w:val="24"/>
          <w:szCs w:val="24"/>
        </w:rPr>
      </w:pPr>
    </w:p>
    <w:p w14:paraId="04FAA112" w14:textId="4CBC5027" w:rsidR="00E07733" w:rsidRPr="00E07733" w:rsidRDefault="00E07733" w:rsidP="00E07733">
      <w:pPr>
        <w:jc w:val="center"/>
        <w:rPr>
          <w:sz w:val="24"/>
          <w:szCs w:val="24"/>
        </w:rPr>
      </w:pPr>
      <w:r w:rsidRPr="00E07733">
        <w:rPr>
          <w:rFonts w:hint="eastAsia"/>
          <w:sz w:val="24"/>
          <w:szCs w:val="24"/>
        </w:rPr>
        <w:t>一般社団法人情報マネジメントシステム認定センター（</w:t>
      </w:r>
      <w:r w:rsidRPr="00E07733">
        <w:rPr>
          <w:rFonts w:hint="eastAsia"/>
          <w:sz w:val="24"/>
          <w:szCs w:val="24"/>
        </w:rPr>
        <w:t>ISMS-AC</w:t>
      </w:r>
      <w:r w:rsidRPr="00E07733">
        <w:rPr>
          <w:rFonts w:hint="eastAsia"/>
          <w:sz w:val="24"/>
          <w:szCs w:val="24"/>
        </w:rPr>
        <w:t>）</w:t>
      </w:r>
    </w:p>
    <w:p w14:paraId="22D2DAAF" w14:textId="77777777" w:rsidR="00E07733" w:rsidRDefault="00E07733"/>
    <w:p w14:paraId="1AEA025D" w14:textId="59FD2878" w:rsidR="00E07733" w:rsidRDefault="00E07733">
      <w:pPr>
        <w:widowControl/>
        <w:jc w:val="left"/>
      </w:pPr>
      <w:r>
        <w:br w:type="page"/>
      </w:r>
    </w:p>
    <w:p w14:paraId="60065C3B" w14:textId="644AC306" w:rsidR="00E07733" w:rsidRDefault="00E07733">
      <w:r>
        <w:rPr>
          <w:rFonts w:hint="eastAsia"/>
        </w:rPr>
        <w:t>2023</w:t>
      </w:r>
      <w:r>
        <w:rPr>
          <w:rFonts w:hint="eastAsia"/>
        </w:rPr>
        <w:t>年度</w:t>
      </w:r>
    </w:p>
    <w:p w14:paraId="68E2B937" w14:textId="1559265D" w:rsidR="00E07733" w:rsidRPr="00E07733" w:rsidRDefault="00E07733" w:rsidP="00E07733">
      <w:pPr>
        <w:snapToGrid w:val="0"/>
        <w:rPr>
          <w:sz w:val="28"/>
          <w:szCs w:val="32"/>
        </w:rPr>
      </w:pPr>
      <w:r w:rsidRPr="00E07733">
        <w:rPr>
          <w:rFonts w:hint="eastAsia"/>
          <w:sz w:val="28"/>
          <w:szCs w:val="32"/>
        </w:rPr>
        <w:t>ISMS</w:t>
      </w:r>
      <w:r w:rsidRPr="00E07733">
        <w:rPr>
          <w:rFonts w:hint="eastAsia"/>
          <w:sz w:val="28"/>
          <w:szCs w:val="32"/>
        </w:rPr>
        <w:t>適合性評価制度に関するアンケート調査書</w:t>
      </w:r>
    </w:p>
    <w:p w14:paraId="54C9971B" w14:textId="77777777" w:rsidR="00E07733" w:rsidRDefault="00E07733"/>
    <w:p w14:paraId="0CC211E7" w14:textId="12EFF74A" w:rsidR="00E07733" w:rsidRPr="00E07733" w:rsidRDefault="00E07733">
      <w:pPr>
        <w:rPr>
          <w:rFonts w:ascii="ＭＳ Ｐゴシック" w:eastAsia="ＭＳ Ｐゴシック" w:hAnsi="ＭＳ Ｐゴシック"/>
          <w:sz w:val="24"/>
          <w:szCs w:val="28"/>
          <w:u w:val="single"/>
        </w:rPr>
      </w:pPr>
      <w:r w:rsidRPr="00E07733">
        <w:rPr>
          <w:rFonts w:ascii="ＭＳ Ｐゴシック" w:eastAsia="ＭＳ Ｐゴシック" w:hAnsi="ＭＳ Ｐゴシック" w:hint="eastAsia"/>
          <w:sz w:val="24"/>
          <w:szCs w:val="28"/>
          <w:u w:val="single"/>
        </w:rPr>
        <w:t>はじめに</w:t>
      </w:r>
    </w:p>
    <w:p w14:paraId="13F38291" w14:textId="6DDF30D7" w:rsidR="00E07733" w:rsidRDefault="00E07733" w:rsidP="00E07733">
      <w:pPr>
        <w:ind w:firstLineChars="100" w:firstLine="210"/>
      </w:pPr>
      <w:r>
        <w:rPr>
          <w:rFonts w:hint="eastAsia"/>
        </w:rPr>
        <w:t>ISMS</w:t>
      </w:r>
      <w:r>
        <w:rPr>
          <w:rFonts w:hint="eastAsia"/>
        </w:rPr>
        <w:t>適合性評価制度（以下、</w:t>
      </w:r>
      <w:r>
        <w:rPr>
          <w:rFonts w:hint="eastAsia"/>
        </w:rPr>
        <w:t>ISMS</w:t>
      </w:r>
      <w:r>
        <w:rPr>
          <w:rFonts w:hint="eastAsia"/>
        </w:rPr>
        <w:t>制度）は民間主体の制度として</w:t>
      </w:r>
      <w:r>
        <w:rPr>
          <w:rFonts w:hint="eastAsia"/>
        </w:rPr>
        <w:t>2001</w:t>
      </w:r>
      <w:r>
        <w:rPr>
          <w:rFonts w:hint="eastAsia"/>
        </w:rPr>
        <w:t>年度にスタートし、約１年間のパイロット運用を経て</w:t>
      </w:r>
      <w:r>
        <w:rPr>
          <w:rFonts w:hint="eastAsia"/>
        </w:rPr>
        <w:t>2002</w:t>
      </w:r>
      <w:r>
        <w:rPr>
          <w:rFonts w:hint="eastAsia"/>
        </w:rPr>
        <w:t>年</w:t>
      </w:r>
      <w:r>
        <w:rPr>
          <w:rFonts w:hint="eastAsia"/>
        </w:rPr>
        <w:t>4</w:t>
      </w:r>
      <w:r>
        <w:rPr>
          <w:rFonts w:hint="eastAsia"/>
        </w:rPr>
        <w:t>月から本格運用に入り、今日に至っております。</w:t>
      </w:r>
    </w:p>
    <w:p w14:paraId="7FE4A2C1" w14:textId="77777777" w:rsidR="00E07733" w:rsidRDefault="00E07733" w:rsidP="00E07733">
      <w:pPr>
        <w:ind w:firstLineChars="100" w:firstLine="210"/>
      </w:pPr>
      <w:r>
        <w:rPr>
          <w:rFonts w:hint="eastAsia"/>
        </w:rPr>
        <w:t>この間、コンピュータ処理への依存度の高まりやインターネットの爆発的な広がりとともに、それに比例して情報資産への脅威も増大し、システムや人的な脆弱性を突いたセキュリティ事故も件数、規模ともに増加してきました。また、最近では、標的型攻撃やランサムウェアなどのサイバー攻撃の進化や、クラウド・</w:t>
      </w:r>
      <w:r>
        <w:rPr>
          <w:rFonts w:hint="eastAsia"/>
        </w:rPr>
        <w:t>IoT</w:t>
      </w:r>
      <w:r>
        <w:rPr>
          <w:rFonts w:hint="eastAsia"/>
        </w:rPr>
        <w:t>などの急激な発展による新たな脅威にも早急に対応することが求められるようになってきており、</w:t>
      </w:r>
      <w:r>
        <w:rPr>
          <w:rFonts w:hint="eastAsia"/>
        </w:rPr>
        <w:t>ISMS</w:t>
      </w:r>
      <w:r>
        <w:rPr>
          <w:rFonts w:hint="eastAsia"/>
        </w:rPr>
        <w:t>の効果的な運用が益々重要になってきていると認識しております。</w:t>
      </w:r>
    </w:p>
    <w:p w14:paraId="0144BB28" w14:textId="4B3B8321" w:rsidR="00E07733" w:rsidRDefault="00E07733" w:rsidP="00E07733">
      <w:pPr>
        <w:ind w:firstLineChars="100" w:firstLine="210"/>
      </w:pPr>
      <w:r>
        <w:rPr>
          <w:rFonts w:hint="eastAsia"/>
        </w:rPr>
        <w:t>情報マネジメントシステム認定センター（以下、「当センター」）では、これまで過去</w:t>
      </w:r>
      <w:r>
        <w:rPr>
          <w:rFonts w:hint="eastAsia"/>
        </w:rPr>
        <w:t>4</w:t>
      </w:r>
      <w:r>
        <w:rPr>
          <w:rFonts w:hint="eastAsia"/>
        </w:rPr>
        <w:t>回にわたり</w:t>
      </w:r>
      <w:r>
        <w:rPr>
          <w:rFonts w:hint="eastAsia"/>
        </w:rPr>
        <w:t>ISMS</w:t>
      </w:r>
      <w:r>
        <w:rPr>
          <w:rFonts w:hint="eastAsia"/>
        </w:rPr>
        <w:t>制度の実態把握や、制度の信頼性向上を目的としてアンケートを実施し、そこから得られた課題については、認証機関に対する認定活動及び組織一般に対するセミナー開催等の普及啓発活動を通じて対応してまいりました。</w:t>
      </w:r>
    </w:p>
    <w:p w14:paraId="4D8CF46D" w14:textId="4522648D" w:rsidR="00E07733" w:rsidRDefault="00E07733" w:rsidP="00E07733">
      <w:pPr>
        <w:ind w:firstLineChars="100" w:firstLine="210"/>
      </w:pPr>
      <w:r>
        <w:rPr>
          <w:rFonts w:hint="eastAsia"/>
        </w:rPr>
        <w:t>前回調査から</w:t>
      </w:r>
      <w:r>
        <w:rPr>
          <w:rFonts w:hint="eastAsia"/>
        </w:rPr>
        <w:t>7</w:t>
      </w:r>
      <w:r>
        <w:rPr>
          <w:rFonts w:hint="eastAsia"/>
        </w:rPr>
        <w:t>年が経過し、認証取得組織数も約</w:t>
      </w:r>
      <w:r>
        <w:rPr>
          <w:rFonts w:hint="eastAsia"/>
        </w:rPr>
        <w:t>2,000</w:t>
      </w:r>
      <w:r>
        <w:rPr>
          <w:rFonts w:hint="eastAsia"/>
        </w:rPr>
        <w:t>件増加したことから、現時点での</w:t>
      </w:r>
      <w:r>
        <w:rPr>
          <w:rFonts w:hint="eastAsia"/>
        </w:rPr>
        <w:t>ISMS</w:t>
      </w:r>
      <w:r>
        <w:rPr>
          <w:rFonts w:hint="eastAsia"/>
        </w:rPr>
        <w:t>制度の状況を再確認するとともに、上記の情報セキュリティ環境の変化に対する</w:t>
      </w:r>
      <w:r>
        <w:rPr>
          <w:rFonts w:hint="eastAsia"/>
        </w:rPr>
        <w:t>ISMS</w:t>
      </w:r>
      <w:r>
        <w:rPr>
          <w:rFonts w:hint="eastAsia"/>
        </w:rPr>
        <w:t>の有効性を検証し、関連する課題を明確にすることを目的として、本アンケートを実施させて頂くこととしました。皆様方から頂く情報の分析結果を基に、更なる制度の充実と改善に取り組んでまいりたいと思います。</w:t>
      </w:r>
    </w:p>
    <w:p w14:paraId="241DA344" w14:textId="0F75916C" w:rsidR="00006A25" w:rsidRDefault="00006A25">
      <w:pPr>
        <w:widowControl/>
        <w:jc w:val="left"/>
      </w:pPr>
      <w:r>
        <w:br w:type="page"/>
      </w:r>
    </w:p>
    <w:p w14:paraId="250B6B25" w14:textId="51B43768" w:rsidR="00E07733" w:rsidRPr="00E07733" w:rsidRDefault="00E07733" w:rsidP="00E07733">
      <w:pPr>
        <w:rPr>
          <w:rFonts w:ascii="ＭＳ Ｐゴシック" w:eastAsia="ＭＳ Ｐゴシック" w:hAnsi="ＭＳ Ｐゴシック"/>
          <w:sz w:val="24"/>
          <w:szCs w:val="28"/>
          <w:u w:val="single"/>
        </w:rPr>
      </w:pPr>
      <w:r>
        <w:rPr>
          <w:rFonts w:ascii="ＭＳ Ｐゴシック" w:eastAsia="ＭＳ Ｐゴシック" w:hAnsi="ＭＳ Ｐゴシック" w:hint="eastAsia"/>
          <w:sz w:val="24"/>
          <w:szCs w:val="28"/>
          <w:u w:val="single"/>
        </w:rPr>
        <w:t>今回のアンケート調査について</w:t>
      </w:r>
    </w:p>
    <w:p w14:paraId="337C3281" w14:textId="25F1D420" w:rsidR="00E07733" w:rsidRDefault="00E07733" w:rsidP="00E07733"/>
    <w:p w14:paraId="43906570" w14:textId="77777777" w:rsidR="00006A25" w:rsidRDefault="00006A25" w:rsidP="00006A25">
      <w:r>
        <w:rPr>
          <w:rFonts w:hint="eastAsia"/>
        </w:rPr>
        <w:t>【アンケートの調査主体及び調査実施機関】</w:t>
      </w:r>
    </w:p>
    <w:p w14:paraId="15906164" w14:textId="77777777" w:rsidR="00006A25" w:rsidRDefault="00006A25" w:rsidP="00006A25">
      <w:r>
        <w:rPr>
          <w:rFonts w:hint="eastAsia"/>
        </w:rPr>
        <w:t>本調査は、一般社団法人情報マネジメントシステム認定センター（</w:t>
      </w:r>
      <w:r>
        <w:rPr>
          <w:rFonts w:hint="eastAsia"/>
        </w:rPr>
        <w:t>ISMS-AC</w:t>
      </w:r>
      <w:r>
        <w:rPr>
          <w:rFonts w:hint="eastAsia"/>
        </w:rPr>
        <w:t>）が株式会社帝国データバンクに委託して実施するものです。</w:t>
      </w:r>
    </w:p>
    <w:p w14:paraId="5EF4FBCA" w14:textId="77777777" w:rsidR="00006A25" w:rsidRDefault="00006A25" w:rsidP="00006A25"/>
    <w:p w14:paraId="776C52A4" w14:textId="77777777" w:rsidR="00006A25" w:rsidRDefault="00006A25" w:rsidP="00006A25">
      <w:r>
        <w:rPr>
          <w:rFonts w:hint="eastAsia"/>
        </w:rPr>
        <w:t>【アンケート調査の対象】</w:t>
      </w:r>
    </w:p>
    <w:p w14:paraId="11AB4AC0" w14:textId="77777777" w:rsidR="00006A25" w:rsidRDefault="00006A25" w:rsidP="00006A25">
      <w:r>
        <w:rPr>
          <w:rFonts w:hint="eastAsia"/>
        </w:rPr>
        <w:t>本調査の対象は、当センターが認定した</w:t>
      </w:r>
      <w:r>
        <w:rPr>
          <w:rFonts w:hint="eastAsia"/>
        </w:rPr>
        <w:t>ISMS</w:t>
      </w:r>
      <w:r>
        <w:rPr>
          <w:rFonts w:hint="eastAsia"/>
        </w:rPr>
        <w:t>認証機関から</w:t>
      </w:r>
      <w:r>
        <w:rPr>
          <w:rFonts w:hint="eastAsia"/>
        </w:rPr>
        <w:t>ISMS</w:t>
      </w:r>
      <w:r>
        <w:rPr>
          <w:rFonts w:hint="eastAsia"/>
        </w:rPr>
        <w:t>認証を取得し、登録情報を公開している全組織（海外組織及び所在地非公開組織は除く）といたします。</w:t>
      </w:r>
    </w:p>
    <w:p w14:paraId="735F7440" w14:textId="77777777" w:rsidR="00006A25" w:rsidRDefault="00006A25" w:rsidP="00006A25"/>
    <w:p w14:paraId="2FFBA68C" w14:textId="77777777" w:rsidR="00006A25" w:rsidRDefault="00006A25" w:rsidP="00006A25">
      <w:r>
        <w:rPr>
          <w:rFonts w:hint="eastAsia"/>
        </w:rPr>
        <w:t>【回答内容の取扱いについて】</w:t>
      </w:r>
    </w:p>
    <w:p w14:paraId="643126E4" w14:textId="77777777" w:rsidR="00006A25" w:rsidRDefault="00006A25" w:rsidP="00006A25">
      <w:r>
        <w:rPr>
          <w:rFonts w:hint="eastAsia"/>
        </w:rPr>
        <w:t>回答情報は、</w:t>
      </w:r>
      <w:r>
        <w:rPr>
          <w:rFonts w:hint="eastAsia"/>
        </w:rPr>
        <w:t>ISMS</w:t>
      </w:r>
      <w:r>
        <w:rPr>
          <w:rFonts w:hint="eastAsia"/>
        </w:rPr>
        <w:t>適合性評価制度全般の運用状況を把握し、今後同制度を改善するとともに、</w:t>
      </w:r>
      <w:r>
        <w:rPr>
          <w:rFonts w:hint="eastAsia"/>
        </w:rPr>
        <w:t>ISMS</w:t>
      </w:r>
      <w:r>
        <w:rPr>
          <w:rFonts w:hint="eastAsia"/>
        </w:rPr>
        <w:t>認証の取得又は利用を検討されている組織へ適切な情報提供を行うために使用します。貴組織名を特定した回答情報は公開いたしません。</w:t>
      </w:r>
    </w:p>
    <w:p w14:paraId="4CADF775" w14:textId="77777777" w:rsidR="00006A25" w:rsidRDefault="00006A25" w:rsidP="00006A25"/>
    <w:p w14:paraId="48FB1C4B" w14:textId="77777777" w:rsidR="00006A25" w:rsidRDefault="00006A25" w:rsidP="00006A25">
      <w:r>
        <w:rPr>
          <w:rFonts w:hint="eastAsia"/>
        </w:rPr>
        <w:t>【集計・分析結果について】</w:t>
      </w:r>
    </w:p>
    <w:p w14:paraId="64794C73" w14:textId="77777777" w:rsidR="00006A25" w:rsidRDefault="00006A25" w:rsidP="00006A25">
      <w:r>
        <w:rPr>
          <w:rFonts w:hint="eastAsia"/>
        </w:rPr>
        <w:t>回答情報を集計・分析した結果は報告書にまとめ、当センターの</w:t>
      </w:r>
      <w:r>
        <w:rPr>
          <w:rFonts w:hint="eastAsia"/>
        </w:rPr>
        <w:t>HP</w:t>
      </w:r>
      <w:r>
        <w:rPr>
          <w:rFonts w:hint="eastAsia"/>
        </w:rPr>
        <w:t>で公開いたします。</w:t>
      </w:r>
    </w:p>
    <w:p w14:paraId="1C76C480" w14:textId="77777777" w:rsidR="00006A25" w:rsidRDefault="00006A25" w:rsidP="00006A25"/>
    <w:p w14:paraId="135D2B7C" w14:textId="77777777" w:rsidR="00006A25" w:rsidRDefault="00006A25" w:rsidP="00006A25">
      <w:r>
        <w:rPr>
          <w:rFonts w:hint="eastAsia"/>
        </w:rPr>
        <w:t>【回答期限】</w:t>
      </w:r>
    </w:p>
    <w:p w14:paraId="7859E45F" w14:textId="77777777" w:rsidR="00006A25" w:rsidRDefault="00006A25" w:rsidP="00006A25">
      <w:r>
        <w:rPr>
          <w:rFonts w:hint="eastAsia"/>
        </w:rPr>
        <w:t>以下の期日までにご回答をお願いいたします。</w:t>
      </w:r>
    </w:p>
    <w:p w14:paraId="2B9B16C9" w14:textId="77777777" w:rsidR="00006A25" w:rsidRPr="00006A25" w:rsidRDefault="00006A25" w:rsidP="00006A25">
      <w:pPr>
        <w:rPr>
          <w:u w:val="single"/>
        </w:rPr>
      </w:pPr>
      <w:r w:rsidRPr="00006A25">
        <w:rPr>
          <w:rFonts w:hint="eastAsia"/>
          <w:u w:val="single"/>
        </w:rPr>
        <w:t>回答期日：</w:t>
      </w:r>
      <w:r w:rsidRPr="00006A25">
        <w:rPr>
          <w:rFonts w:hint="eastAsia"/>
          <w:u w:val="single"/>
        </w:rPr>
        <w:t>2024</w:t>
      </w:r>
      <w:r w:rsidRPr="00006A25">
        <w:rPr>
          <w:rFonts w:hint="eastAsia"/>
          <w:u w:val="single"/>
        </w:rPr>
        <w:t>年</w:t>
      </w:r>
      <w:r w:rsidRPr="00006A25">
        <w:rPr>
          <w:rFonts w:hint="eastAsia"/>
          <w:u w:val="single"/>
        </w:rPr>
        <w:t>3</w:t>
      </w:r>
      <w:r w:rsidRPr="00006A25">
        <w:rPr>
          <w:rFonts w:hint="eastAsia"/>
          <w:u w:val="single"/>
        </w:rPr>
        <w:t>月</w:t>
      </w:r>
      <w:r w:rsidRPr="00006A25">
        <w:rPr>
          <w:rFonts w:hint="eastAsia"/>
          <w:u w:val="single"/>
        </w:rPr>
        <w:t>21</w:t>
      </w:r>
      <w:r w:rsidRPr="00006A25">
        <w:rPr>
          <w:rFonts w:hint="eastAsia"/>
          <w:u w:val="single"/>
        </w:rPr>
        <w:t xml:space="preserve">日　</w:t>
      </w:r>
      <w:r w:rsidRPr="00006A25">
        <w:rPr>
          <w:rFonts w:hint="eastAsia"/>
          <w:u w:val="single"/>
        </w:rPr>
        <w:t>23</w:t>
      </w:r>
      <w:r w:rsidRPr="00006A25">
        <w:rPr>
          <w:rFonts w:hint="eastAsia"/>
          <w:u w:val="single"/>
        </w:rPr>
        <w:t>：</w:t>
      </w:r>
      <w:r w:rsidRPr="00006A25">
        <w:rPr>
          <w:rFonts w:hint="eastAsia"/>
          <w:u w:val="single"/>
        </w:rPr>
        <w:t>59</w:t>
      </w:r>
    </w:p>
    <w:p w14:paraId="77C5E3AD" w14:textId="77777777" w:rsidR="00006A25" w:rsidRDefault="00006A25" w:rsidP="00006A25"/>
    <w:p w14:paraId="43CD1647" w14:textId="283A1B82" w:rsidR="00006A25" w:rsidRDefault="00006A25" w:rsidP="00006A25">
      <w:r>
        <w:rPr>
          <w:rFonts w:hint="eastAsia"/>
        </w:rPr>
        <w:t>【連絡先】</w:t>
      </w:r>
    </w:p>
    <w:p w14:paraId="00517294" w14:textId="7B5FD719" w:rsidR="00006A25" w:rsidRDefault="00006A25" w:rsidP="00006A25">
      <w:r>
        <w:rPr>
          <w:rFonts w:hint="eastAsia"/>
        </w:rPr>
        <w:t>一般社団法人情報マネジメントシステム認定センター（</w:t>
      </w:r>
      <w:r>
        <w:rPr>
          <w:rFonts w:hint="eastAsia"/>
        </w:rPr>
        <w:t>ISMS-AC</w:t>
      </w:r>
      <w:r>
        <w:rPr>
          <w:rFonts w:hint="eastAsia"/>
        </w:rPr>
        <w:t>）</w:t>
      </w:r>
    </w:p>
    <w:p w14:paraId="4FA53B5B" w14:textId="77777777" w:rsidR="00006A25" w:rsidRDefault="00006A25" w:rsidP="00006A25">
      <w:pPr>
        <w:ind w:firstLineChars="200" w:firstLine="420"/>
      </w:pPr>
      <w:r>
        <w:rPr>
          <w:rFonts w:hint="eastAsia"/>
        </w:rPr>
        <w:t>電話番号：</w:t>
      </w:r>
      <w:r>
        <w:rPr>
          <w:rFonts w:hint="eastAsia"/>
        </w:rPr>
        <w:t>03</w:t>
      </w:r>
      <w:r>
        <w:rPr>
          <w:rFonts w:hint="eastAsia"/>
        </w:rPr>
        <w:t>（</w:t>
      </w:r>
      <w:r>
        <w:rPr>
          <w:rFonts w:hint="eastAsia"/>
        </w:rPr>
        <w:t>5860</w:t>
      </w:r>
      <w:r>
        <w:rPr>
          <w:rFonts w:hint="eastAsia"/>
        </w:rPr>
        <w:t>）</w:t>
      </w:r>
      <w:r>
        <w:rPr>
          <w:rFonts w:hint="eastAsia"/>
        </w:rPr>
        <w:t>7570</w:t>
      </w:r>
    </w:p>
    <w:p w14:paraId="0D9D2099" w14:textId="583E13A8" w:rsidR="00E07733" w:rsidRDefault="00006A25" w:rsidP="00006A25">
      <w:pPr>
        <w:ind w:firstLineChars="200" w:firstLine="420"/>
      </w:pPr>
      <w:r>
        <w:rPr>
          <w:rFonts w:hint="eastAsia"/>
        </w:rPr>
        <w:t>FAX</w:t>
      </w:r>
      <w:r>
        <w:rPr>
          <w:rFonts w:hint="eastAsia"/>
        </w:rPr>
        <w:t>番号：</w:t>
      </w:r>
      <w:r>
        <w:rPr>
          <w:rFonts w:hint="eastAsia"/>
        </w:rPr>
        <w:t>03</w:t>
      </w:r>
      <w:r>
        <w:rPr>
          <w:rFonts w:hint="eastAsia"/>
        </w:rPr>
        <w:t>（</w:t>
      </w:r>
      <w:r>
        <w:rPr>
          <w:rFonts w:hint="eastAsia"/>
        </w:rPr>
        <w:t>5573</w:t>
      </w:r>
      <w:r>
        <w:rPr>
          <w:rFonts w:hint="eastAsia"/>
        </w:rPr>
        <w:t>）</w:t>
      </w:r>
      <w:r>
        <w:rPr>
          <w:rFonts w:hint="eastAsia"/>
        </w:rPr>
        <w:t>0564</w:t>
      </w:r>
    </w:p>
    <w:p w14:paraId="52E7627B" w14:textId="26CBE0CE" w:rsidR="00006A25" w:rsidRDefault="00006A25">
      <w:pPr>
        <w:widowControl/>
        <w:jc w:val="left"/>
      </w:pPr>
      <w:r>
        <w:br w:type="page"/>
      </w:r>
    </w:p>
    <w:p w14:paraId="767C0916" w14:textId="2D8FCD57" w:rsidR="00E07733" w:rsidRPr="00006A25" w:rsidRDefault="00006A25" w:rsidP="00E07733">
      <w:pPr>
        <w:rPr>
          <w:rFonts w:ascii="ＭＳ Ｐゴシック" w:eastAsia="ＭＳ Ｐゴシック" w:hAnsi="ＭＳ Ｐゴシック"/>
          <w:b/>
          <w:bCs/>
          <w:sz w:val="24"/>
          <w:szCs w:val="28"/>
        </w:rPr>
      </w:pPr>
      <w:r w:rsidRPr="00006A25">
        <w:rPr>
          <w:rFonts w:ascii="ＭＳ Ｐゴシック" w:eastAsia="ＭＳ Ｐゴシック" w:hAnsi="ＭＳ Ｐゴシック" w:hint="eastAsia"/>
          <w:b/>
          <w:bCs/>
          <w:sz w:val="24"/>
          <w:szCs w:val="28"/>
        </w:rPr>
        <w:t>基本情報について</w:t>
      </w:r>
    </w:p>
    <w:p w14:paraId="2B50976E" w14:textId="77777777" w:rsidR="00006A25" w:rsidRDefault="00006A25" w:rsidP="00E07733"/>
    <w:p w14:paraId="75731C59" w14:textId="31964544" w:rsidR="00006A25" w:rsidRDefault="00006A25" w:rsidP="00E07733">
      <w:r>
        <w:rPr>
          <w:rFonts w:hint="eastAsia"/>
        </w:rPr>
        <w:t>Q1.</w:t>
      </w:r>
      <w:r w:rsidR="009803AF">
        <w:rPr>
          <w:rFonts w:hint="eastAsia"/>
        </w:rPr>
        <w:t xml:space="preserve">　</w:t>
      </w:r>
      <w:r>
        <w:rPr>
          <w:rFonts w:hint="eastAsia"/>
        </w:rPr>
        <w:t>貴法人名及び回答者の所属部署について記入してください。</w:t>
      </w:r>
    </w:p>
    <w:p w14:paraId="2FF47651" w14:textId="72C4A67C" w:rsidR="00006A25" w:rsidRDefault="00006A25" w:rsidP="009803AF">
      <w:pPr>
        <w:ind w:firstLineChars="300" w:firstLine="630"/>
      </w:pPr>
      <w:r>
        <w:rPr>
          <w:rFonts w:hint="eastAsia"/>
        </w:rPr>
        <w:t>法人名：＿＿＿＿＿＿＿＿＿＿＿＿＿＿＿＿＿＿＿</w:t>
      </w:r>
    </w:p>
    <w:p w14:paraId="7884C6A0" w14:textId="332F151E" w:rsidR="00006A25" w:rsidRDefault="00006A25" w:rsidP="009803AF">
      <w:pPr>
        <w:ind w:firstLineChars="200" w:firstLine="420"/>
      </w:pPr>
      <w:r>
        <w:rPr>
          <w:rFonts w:hint="eastAsia"/>
        </w:rPr>
        <w:t>所属部署：＿＿＿＿＿＿＿＿＿＿＿＿＿＿＿＿＿＿＿</w:t>
      </w:r>
    </w:p>
    <w:p w14:paraId="726CC022" w14:textId="77777777" w:rsidR="00006A25" w:rsidRDefault="00006A25" w:rsidP="00E07733"/>
    <w:p w14:paraId="72F6EF60" w14:textId="05DE05EF" w:rsidR="00006A25" w:rsidRDefault="00006A25" w:rsidP="00E07733">
      <w:r>
        <w:rPr>
          <w:rFonts w:hint="eastAsia"/>
        </w:rPr>
        <w:t>Q2.</w:t>
      </w:r>
      <w:r w:rsidR="009803AF">
        <w:rPr>
          <w:rFonts w:hint="eastAsia"/>
        </w:rPr>
        <w:t xml:space="preserve">　</w:t>
      </w:r>
      <w:r w:rsidR="009803AF" w:rsidRPr="009803AF">
        <w:rPr>
          <w:rFonts w:hint="eastAsia"/>
        </w:rPr>
        <w:t>ご回答者の役職について記入してください。</w:t>
      </w:r>
    </w:p>
    <w:p w14:paraId="15E40334" w14:textId="55DF8548" w:rsidR="009803AF" w:rsidRDefault="009803AF" w:rsidP="009803AF">
      <w:pPr>
        <w:pStyle w:val="a9"/>
        <w:numPr>
          <w:ilvl w:val="0"/>
          <w:numId w:val="3"/>
        </w:numPr>
      </w:pPr>
      <w:r>
        <w:rPr>
          <w:rFonts w:hint="eastAsia"/>
        </w:rPr>
        <w:t>役員</w:t>
      </w:r>
    </w:p>
    <w:p w14:paraId="675B9DE8" w14:textId="75D58B3D" w:rsidR="009803AF" w:rsidRDefault="009803AF" w:rsidP="009803AF">
      <w:pPr>
        <w:pStyle w:val="a9"/>
        <w:numPr>
          <w:ilvl w:val="0"/>
          <w:numId w:val="3"/>
        </w:numPr>
      </w:pPr>
      <w:r>
        <w:rPr>
          <w:rFonts w:hint="eastAsia"/>
        </w:rPr>
        <w:t>管理職</w:t>
      </w:r>
    </w:p>
    <w:p w14:paraId="40C5BA14" w14:textId="79E9B8D7" w:rsidR="009803AF" w:rsidRDefault="009803AF" w:rsidP="009803AF">
      <w:pPr>
        <w:pStyle w:val="a9"/>
        <w:numPr>
          <w:ilvl w:val="0"/>
          <w:numId w:val="3"/>
        </w:numPr>
      </w:pPr>
      <w:r>
        <w:rPr>
          <w:rFonts w:hint="eastAsia"/>
        </w:rPr>
        <w:t>技術職（情報システム関連等）</w:t>
      </w:r>
    </w:p>
    <w:p w14:paraId="7C806136" w14:textId="4A9F9B2E" w:rsidR="009803AF" w:rsidRPr="009803AF" w:rsidRDefault="009803AF" w:rsidP="009803AF">
      <w:pPr>
        <w:pStyle w:val="a9"/>
        <w:numPr>
          <w:ilvl w:val="0"/>
          <w:numId w:val="3"/>
        </w:numPr>
      </w:pPr>
      <w:r w:rsidRPr="009803AF">
        <w:rPr>
          <w:rFonts w:hint="eastAsia"/>
        </w:rPr>
        <w:t>一般社員</w:t>
      </w:r>
      <w:r w:rsidRPr="009803AF">
        <w:rPr>
          <w:rFonts w:hint="eastAsia"/>
        </w:rPr>
        <w:t>/</w:t>
      </w:r>
      <w:r w:rsidRPr="009803AF">
        <w:rPr>
          <w:rFonts w:hint="eastAsia"/>
        </w:rPr>
        <w:t>職員</w:t>
      </w:r>
    </w:p>
    <w:p w14:paraId="641E4D8D" w14:textId="23ACB2E1" w:rsidR="009803AF" w:rsidRDefault="009803AF" w:rsidP="009803AF">
      <w:pPr>
        <w:pStyle w:val="a9"/>
        <w:numPr>
          <w:ilvl w:val="0"/>
          <w:numId w:val="3"/>
        </w:numPr>
      </w:pPr>
      <w:r>
        <w:rPr>
          <w:rFonts w:hint="eastAsia"/>
        </w:rPr>
        <w:t>ISMS</w:t>
      </w:r>
      <w:r>
        <w:rPr>
          <w:rFonts w:hint="eastAsia"/>
        </w:rPr>
        <w:t>担当部署</w:t>
      </w:r>
    </w:p>
    <w:p w14:paraId="7991FAA7" w14:textId="5528F67B" w:rsidR="009803AF" w:rsidRDefault="009803AF" w:rsidP="009803AF">
      <w:pPr>
        <w:pStyle w:val="a9"/>
        <w:numPr>
          <w:ilvl w:val="0"/>
          <w:numId w:val="3"/>
        </w:numPr>
      </w:pPr>
      <w:r>
        <w:rPr>
          <w:rFonts w:hint="eastAsia"/>
        </w:rPr>
        <w:t>その他（＿＿＿＿＿＿＿＿＿＿＿＿＿＿＿＿＿＿＿）</w:t>
      </w:r>
    </w:p>
    <w:p w14:paraId="30756A18" w14:textId="7049D01A" w:rsidR="009803AF" w:rsidRDefault="009803AF" w:rsidP="00E07733"/>
    <w:p w14:paraId="3A2CB6D8" w14:textId="77777777" w:rsidR="009803AF" w:rsidRDefault="009803AF" w:rsidP="000A7304">
      <w:pPr>
        <w:ind w:left="420" w:hangingChars="200" w:hanging="420"/>
      </w:pPr>
      <w:r w:rsidRPr="009803AF">
        <w:rPr>
          <w:rFonts w:hint="eastAsia"/>
        </w:rPr>
        <w:t>Q3.</w:t>
      </w:r>
      <w:r>
        <w:rPr>
          <w:rFonts w:hint="eastAsia"/>
          <w:b/>
          <w:bCs/>
        </w:rPr>
        <w:t xml:space="preserve">　</w:t>
      </w:r>
      <w:r>
        <w:rPr>
          <w:rFonts w:hint="eastAsia"/>
        </w:rPr>
        <w:t>貴法人の業種を、下記の業種区分から選択してください。複数業種に関連する場合は、</w:t>
      </w:r>
      <w:r w:rsidRPr="009803AF">
        <w:rPr>
          <w:rFonts w:hint="eastAsia"/>
          <w:u w:val="single"/>
        </w:rPr>
        <w:t>主力業種１つのみ選択してください</w:t>
      </w:r>
      <w:r>
        <w:rPr>
          <w:rFonts w:hint="eastAsia"/>
        </w:rPr>
        <w:t>。</w:t>
      </w:r>
    </w:p>
    <w:p w14:paraId="26D6AE56" w14:textId="77777777" w:rsidR="009803AF" w:rsidRDefault="009803AF" w:rsidP="009803AF">
      <w:pPr>
        <w:pStyle w:val="a9"/>
        <w:numPr>
          <w:ilvl w:val="0"/>
          <w:numId w:val="1"/>
        </w:numPr>
        <w:ind w:leftChars="200" w:left="777" w:hanging="357"/>
      </w:pPr>
      <w:r>
        <w:rPr>
          <w:rFonts w:hint="eastAsia"/>
        </w:rPr>
        <w:t>食料品･飲料･タバコ等の製造業</w:t>
      </w:r>
    </w:p>
    <w:p w14:paraId="14EAD3B0" w14:textId="77777777" w:rsidR="009803AF" w:rsidRDefault="009803AF" w:rsidP="009803AF">
      <w:pPr>
        <w:pStyle w:val="a9"/>
        <w:numPr>
          <w:ilvl w:val="0"/>
          <w:numId w:val="1"/>
        </w:numPr>
        <w:ind w:leftChars="200" w:left="777" w:hanging="357"/>
      </w:pPr>
      <w:r>
        <w:rPr>
          <w:rFonts w:hint="eastAsia"/>
        </w:rPr>
        <w:t>衣服･天然素材繊維製品の製造業</w:t>
      </w:r>
    </w:p>
    <w:p w14:paraId="0FC7D47E" w14:textId="77777777" w:rsidR="009803AF" w:rsidRDefault="009803AF" w:rsidP="009803AF">
      <w:pPr>
        <w:pStyle w:val="a9"/>
        <w:numPr>
          <w:ilvl w:val="0"/>
          <w:numId w:val="1"/>
        </w:numPr>
        <w:ind w:leftChars="200" w:left="777" w:hanging="357"/>
      </w:pPr>
      <w:r>
        <w:rPr>
          <w:rFonts w:hint="eastAsia"/>
        </w:rPr>
        <w:t>木材･木製品･パルプ･紙等の製造業</w:t>
      </w:r>
    </w:p>
    <w:p w14:paraId="002F992E" w14:textId="77777777" w:rsidR="009803AF" w:rsidRDefault="009803AF" w:rsidP="009803AF">
      <w:pPr>
        <w:pStyle w:val="a9"/>
        <w:numPr>
          <w:ilvl w:val="0"/>
          <w:numId w:val="1"/>
        </w:numPr>
        <w:ind w:leftChars="200" w:left="777" w:hanging="357"/>
      </w:pPr>
      <w:r>
        <w:rPr>
          <w:rFonts w:hint="eastAsia"/>
        </w:rPr>
        <w:t>出版･印刷業</w:t>
      </w:r>
    </w:p>
    <w:p w14:paraId="3D141E0D" w14:textId="77777777" w:rsidR="009803AF" w:rsidRDefault="009803AF" w:rsidP="009803AF">
      <w:pPr>
        <w:pStyle w:val="a9"/>
        <w:numPr>
          <w:ilvl w:val="0"/>
          <w:numId w:val="1"/>
        </w:numPr>
        <w:ind w:leftChars="200" w:left="777" w:hanging="357"/>
      </w:pPr>
      <w:r>
        <w:rPr>
          <w:rFonts w:hint="eastAsia"/>
        </w:rPr>
        <w:t>化学薬品･化学製品</w:t>
      </w:r>
      <w:r>
        <w:rPr>
          <w:rFonts w:hint="eastAsia"/>
        </w:rPr>
        <w:t>(</w:t>
      </w:r>
      <w:r>
        <w:rPr>
          <w:rFonts w:hint="eastAsia"/>
        </w:rPr>
        <w:t>化学繊維を含む</w:t>
      </w:r>
      <w:r>
        <w:rPr>
          <w:rFonts w:hint="eastAsia"/>
        </w:rPr>
        <w:t>)</w:t>
      </w:r>
      <w:r>
        <w:rPr>
          <w:rFonts w:hint="eastAsia"/>
        </w:rPr>
        <w:t>･医薬品の製造業</w:t>
      </w:r>
    </w:p>
    <w:p w14:paraId="47D1B63C" w14:textId="77777777" w:rsidR="009803AF" w:rsidRDefault="009803AF" w:rsidP="009803AF">
      <w:pPr>
        <w:pStyle w:val="a9"/>
        <w:numPr>
          <w:ilvl w:val="0"/>
          <w:numId w:val="1"/>
        </w:numPr>
        <w:ind w:leftChars="200" w:left="777" w:hanging="357"/>
      </w:pPr>
      <w:r>
        <w:rPr>
          <w:rFonts w:hint="eastAsia"/>
        </w:rPr>
        <w:t>石油･石炭･ゴム･プラスチック等の製造業</w:t>
      </w:r>
    </w:p>
    <w:p w14:paraId="5348F808" w14:textId="77777777" w:rsidR="009803AF" w:rsidRDefault="009803AF" w:rsidP="009803AF">
      <w:pPr>
        <w:pStyle w:val="a9"/>
        <w:numPr>
          <w:ilvl w:val="0"/>
          <w:numId w:val="1"/>
        </w:numPr>
        <w:ind w:leftChars="200" w:left="777" w:hanging="357"/>
      </w:pPr>
      <w:r>
        <w:rPr>
          <w:rFonts w:hint="eastAsia"/>
        </w:rPr>
        <w:t>ガラス･セラミック･コンクリートの製造業</w:t>
      </w:r>
    </w:p>
    <w:p w14:paraId="31603BC0" w14:textId="77777777" w:rsidR="009803AF" w:rsidRDefault="009803AF" w:rsidP="009803AF">
      <w:pPr>
        <w:pStyle w:val="a9"/>
        <w:numPr>
          <w:ilvl w:val="0"/>
          <w:numId w:val="1"/>
        </w:numPr>
        <w:ind w:leftChars="200" w:left="777" w:hanging="357"/>
      </w:pPr>
      <w:r>
        <w:rPr>
          <w:rFonts w:hint="eastAsia"/>
        </w:rPr>
        <w:t>鉄鋼･非鉄金属業･金属製品の製造業</w:t>
      </w:r>
    </w:p>
    <w:p w14:paraId="53E0FD5B" w14:textId="77777777" w:rsidR="009803AF" w:rsidRDefault="009803AF" w:rsidP="009803AF">
      <w:pPr>
        <w:pStyle w:val="a9"/>
        <w:numPr>
          <w:ilvl w:val="0"/>
          <w:numId w:val="1"/>
        </w:numPr>
        <w:ind w:leftChars="200" w:left="777" w:hanging="357"/>
      </w:pPr>
      <w:r>
        <w:rPr>
          <w:rFonts w:hint="eastAsia"/>
        </w:rPr>
        <w:t>機械･機器の製造業</w:t>
      </w:r>
    </w:p>
    <w:p w14:paraId="79646645" w14:textId="77777777" w:rsidR="009803AF" w:rsidRDefault="009803AF" w:rsidP="009803AF">
      <w:pPr>
        <w:pStyle w:val="a9"/>
        <w:numPr>
          <w:ilvl w:val="0"/>
          <w:numId w:val="1"/>
        </w:numPr>
        <w:ind w:leftChars="200" w:left="777" w:hanging="357"/>
      </w:pPr>
      <w:r>
        <w:rPr>
          <w:rFonts w:hint="eastAsia"/>
        </w:rPr>
        <w:t>電気</w:t>
      </w:r>
      <w:r>
        <w:rPr>
          <w:rFonts w:hint="eastAsia"/>
        </w:rPr>
        <w:t>/</w:t>
      </w:r>
      <w:r>
        <w:rPr>
          <w:rFonts w:hint="eastAsia"/>
        </w:rPr>
        <w:t>電子機器･光学的装置製造業</w:t>
      </w:r>
    </w:p>
    <w:p w14:paraId="1BB45995" w14:textId="77777777" w:rsidR="009803AF" w:rsidRDefault="009803AF" w:rsidP="009803AF">
      <w:pPr>
        <w:pStyle w:val="a9"/>
        <w:numPr>
          <w:ilvl w:val="0"/>
          <w:numId w:val="1"/>
        </w:numPr>
        <w:ind w:leftChars="200" w:left="777" w:hanging="357"/>
      </w:pPr>
      <w:r>
        <w:rPr>
          <w:rFonts w:hint="eastAsia"/>
        </w:rPr>
        <w:t>輸送機器製造業</w:t>
      </w:r>
    </w:p>
    <w:p w14:paraId="70DD6DFC" w14:textId="77777777" w:rsidR="009803AF" w:rsidRDefault="009803AF" w:rsidP="009803AF">
      <w:pPr>
        <w:pStyle w:val="a9"/>
        <w:numPr>
          <w:ilvl w:val="0"/>
          <w:numId w:val="1"/>
        </w:numPr>
        <w:ind w:leftChars="200" w:left="777" w:hanging="357"/>
      </w:pPr>
      <w:r>
        <w:rPr>
          <w:rFonts w:hint="eastAsia"/>
        </w:rPr>
        <w:t>その他の製造業</w:t>
      </w:r>
    </w:p>
    <w:p w14:paraId="79D159F9" w14:textId="77777777" w:rsidR="009803AF" w:rsidRDefault="009803AF" w:rsidP="009803AF">
      <w:pPr>
        <w:pStyle w:val="a9"/>
        <w:numPr>
          <w:ilvl w:val="0"/>
          <w:numId w:val="1"/>
        </w:numPr>
        <w:ind w:leftChars="200" w:left="777" w:hanging="357"/>
      </w:pPr>
      <w:r>
        <w:rPr>
          <w:rFonts w:hint="eastAsia"/>
        </w:rPr>
        <w:t>建設業</w:t>
      </w:r>
      <w:r>
        <w:rPr>
          <w:rFonts w:hint="eastAsia"/>
        </w:rPr>
        <w:t>(</w:t>
      </w:r>
      <w:r>
        <w:rPr>
          <w:rFonts w:hint="eastAsia"/>
        </w:rPr>
        <w:t>エンジニアリングを含む</w:t>
      </w:r>
      <w:r>
        <w:rPr>
          <w:rFonts w:hint="eastAsia"/>
        </w:rPr>
        <w:t>)</w:t>
      </w:r>
    </w:p>
    <w:p w14:paraId="6F75A85B" w14:textId="77777777" w:rsidR="009803AF" w:rsidRDefault="009803AF" w:rsidP="009803AF">
      <w:pPr>
        <w:pStyle w:val="a9"/>
        <w:numPr>
          <w:ilvl w:val="0"/>
          <w:numId w:val="1"/>
        </w:numPr>
        <w:ind w:leftChars="200" w:left="777" w:hanging="357"/>
      </w:pPr>
      <w:r>
        <w:rPr>
          <w:rFonts w:hint="eastAsia"/>
        </w:rPr>
        <w:t>廃棄物処理業･再生業</w:t>
      </w:r>
    </w:p>
    <w:p w14:paraId="0FC8917D" w14:textId="77777777" w:rsidR="009803AF" w:rsidRDefault="009803AF" w:rsidP="009803AF">
      <w:pPr>
        <w:pStyle w:val="a9"/>
        <w:numPr>
          <w:ilvl w:val="0"/>
          <w:numId w:val="1"/>
        </w:numPr>
        <w:ind w:leftChars="200" w:left="777" w:hanging="357"/>
      </w:pPr>
      <w:r>
        <w:rPr>
          <w:rFonts w:hint="eastAsia"/>
        </w:rPr>
        <w:t>電力･ガス･熱･水道供給業</w:t>
      </w:r>
    </w:p>
    <w:p w14:paraId="1C822794" w14:textId="77777777" w:rsidR="009803AF" w:rsidRDefault="009803AF" w:rsidP="009803AF">
      <w:pPr>
        <w:pStyle w:val="a9"/>
        <w:numPr>
          <w:ilvl w:val="0"/>
          <w:numId w:val="1"/>
        </w:numPr>
        <w:ind w:leftChars="200" w:left="777" w:hanging="357"/>
      </w:pPr>
      <w:r>
        <w:rPr>
          <w:rFonts w:hint="eastAsia"/>
        </w:rPr>
        <w:t>卸売･小売業</w:t>
      </w:r>
    </w:p>
    <w:p w14:paraId="483510F6" w14:textId="77777777" w:rsidR="009803AF" w:rsidRDefault="009803AF" w:rsidP="009803AF">
      <w:pPr>
        <w:pStyle w:val="a9"/>
        <w:numPr>
          <w:ilvl w:val="0"/>
          <w:numId w:val="1"/>
        </w:numPr>
        <w:ind w:leftChars="200" w:left="777" w:hanging="357"/>
      </w:pPr>
      <w:r>
        <w:rPr>
          <w:rFonts w:hint="eastAsia"/>
        </w:rPr>
        <w:t>金融･保険･不動産業</w:t>
      </w:r>
    </w:p>
    <w:p w14:paraId="36D8900C" w14:textId="77777777" w:rsidR="009803AF" w:rsidRDefault="009803AF" w:rsidP="009803AF">
      <w:pPr>
        <w:pStyle w:val="a9"/>
        <w:numPr>
          <w:ilvl w:val="0"/>
          <w:numId w:val="1"/>
        </w:numPr>
        <w:ind w:leftChars="200" w:left="777" w:hanging="357"/>
      </w:pPr>
      <w:r>
        <w:rPr>
          <w:rFonts w:hint="eastAsia"/>
        </w:rPr>
        <w:t>情報技術</w:t>
      </w:r>
    </w:p>
    <w:p w14:paraId="2D1AFEAB" w14:textId="77777777" w:rsidR="009803AF" w:rsidRDefault="009803AF" w:rsidP="009803AF">
      <w:pPr>
        <w:pStyle w:val="a9"/>
        <w:numPr>
          <w:ilvl w:val="0"/>
          <w:numId w:val="1"/>
        </w:numPr>
        <w:ind w:leftChars="200" w:left="777" w:hanging="357"/>
      </w:pPr>
      <w:r>
        <w:rPr>
          <w:rFonts w:hint="eastAsia"/>
        </w:rPr>
        <w:t>ホテル･レストラン業</w:t>
      </w:r>
    </w:p>
    <w:p w14:paraId="7FA8A595" w14:textId="77777777" w:rsidR="009803AF" w:rsidRDefault="009803AF" w:rsidP="009803AF">
      <w:pPr>
        <w:pStyle w:val="a9"/>
        <w:numPr>
          <w:ilvl w:val="0"/>
          <w:numId w:val="1"/>
        </w:numPr>
        <w:ind w:leftChars="200" w:left="777" w:hanging="357"/>
      </w:pPr>
      <w:r>
        <w:rPr>
          <w:rFonts w:hint="eastAsia"/>
        </w:rPr>
        <w:t>医療関係</w:t>
      </w:r>
    </w:p>
    <w:p w14:paraId="03E53F91" w14:textId="77777777" w:rsidR="009803AF" w:rsidRDefault="009803AF" w:rsidP="009803AF">
      <w:pPr>
        <w:pStyle w:val="a9"/>
        <w:numPr>
          <w:ilvl w:val="0"/>
          <w:numId w:val="1"/>
        </w:numPr>
        <w:ind w:leftChars="200" w:left="777" w:hanging="357"/>
      </w:pPr>
      <w:r>
        <w:rPr>
          <w:rFonts w:hint="eastAsia"/>
        </w:rPr>
        <w:t>その他サービス業</w:t>
      </w:r>
    </w:p>
    <w:p w14:paraId="0CC449AA" w14:textId="77777777" w:rsidR="009803AF" w:rsidRDefault="009803AF" w:rsidP="009803AF">
      <w:pPr>
        <w:pStyle w:val="a9"/>
        <w:numPr>
          <w:ilvl w:val="0"/>
          <w:numId w:val="1"/>
        </w:numPr>
        <w:ind w:leftChars="200" w:left="777" w:hanging="357"/>
      </w:pPr>
      <w:r>
        <w:rPr>
          <w:rFonts w:hint="eastAsia"/>
        </w:rPr>
        <w:t>公共･行政･教育機関</w:t>
      </w:r>
    </w:p>
    <w:p w14:paraId="614AA3C5" w14:textId="74A5E8F9" w:rsidR="009803AF" w:rsidRDefault="009803AF" w:rsidP="009803AF">
      <w:pPr>
        <w:pStyle w:val="a9"/>
        <w:numPr>
          <w:ilvl w:val="0"/>
          <w:numId w:val="1"/>
        </w:numPr>
        <w:ind w:leftChars="200" w:left="777" w:hanging="357"/>
      </w:pPr>
      <w:r>
        <w:rPr>
          <w:rFonts w:hint="eastAsia"/>
        </w:rPr>
        <w:t>分類不明（＿＿＿＿＿＿＿＿＿＿＿＿＿＿＿＿＿＿＿）</w:t>
      </w:r>
    </w:p>
    <w:p w14:paraId="4D126784" w14:textId="77777777" w:rsidR="009803AF" w:rsidRDefault="009803AF" w:rsidP="00E07733"/>
    <w:p w14:paraId="0E0A0318" w14:textId="1D1AC622" w:rsidR="009803AF" w:rsidRDefault="009803AF" w:rsidP="00E07733">
      <w:r>
        <w:rPr>
          <w:rFonts w:hint="eastAsia"/>
        </w:rPr>
        <w:t>Q4.</w:t>
      </w:r>
      <w:r>
        <w:rPr>
          <w:rFonts w:hint="eastAsia"/>
        </w:rPr>
        <w:t xml:space="preserve">　「その他製造業」を選択された方へ</w:t>
      </w:r>
    </w:p>
    <w:p w14:paraId="701227FE" w14:textId="37F3CCAE" w:rsidR="009803AF" w:rsidRDefault="009803AF" w:rsidP="000A7304">
      <w:pPr>
        <w:ind w:firstLineChars="200" w:firstLine="420"/>
      </w:pPr>
      <w:r>
        <w:rPr>
          <w:rFonts w:hint="eastAsia"/>
        </w:rPr>
        <w:t>詳しい業種を記載ください。</w:t>
      </w:r>
    </w:p>
    <w:tbl>
      <w:tblPr>
        <w:tblStyle w:val="af0"/>
        <w:tblW w:w="0" w:type="auto"/>
        <w:tblInd w:w="421" w:type="dxa"/>
        <w:tblLook w:val="04A0" w:firstRow="1" w:lastRow="0" w:firstColumn="1" w:lastColumn="0" w:noHBand="0" w:noVBand="1"/>
      </w:tblPr>
      <w:tblGrid>
        <w:gridCol w:w="8073"/>
      </w:tblGrid>
      <w:tr w:rsidR="000A7304" w14:paraId="7FDB8E92" w14:textId="77777777" w:rsidTr="000A7304">
        <w:trPr>
          <w:trHeight w:val="680"/>
        </w:trPr>
        <w:tc>
          <w:tcPr>
            <w:tcW w:w="8073" w:type="dxa"/>
          </w:tcPr>
          <w:p w14:paraId="443351F2" w14:textId="77777777" w:rsidR="000A7304" w:rsidRDefault="000A7304" w:rsidP="000A7304"/>
        </w:tc>
      </w:tr>
    </w:tbl>
    <w:p w14:paraId="5F84C81A" w14:textId="5BE3C623" w:rsidR="009803AF" w:rsidRDefault="009803AF" w:rsidP="00E07733"/>
    <w:p w14:paraId="16C2DFF9" w14:textId="0FEB5A0C" w:rsidR="009803AF" w:rsidRDefault="009803AF" w:rsidP="00E07733">
      <w:r>
        <w:rPr>
          <w:rFonts w:hint="eastAsia"/>
        </w:rPr>
        <w:t>Q5.</w:t>
      </w:r>
      <w:r>
        <w:rPr>
          <w:rFonts w:hint="eastAsia"/>
        </w:rPr>
        <w:t xml:space="preserve">　「その他サービス業」を選択された方へ</w:t>
      </w:r>
    </w:p>
    <w:p w14:paraId="648B311D" w14:textId="77777777" w:rsidR="009803AF" w:rsidRDefault="009803AF" w:rsidP="000A7304">
      <w:pPr>
        <w:ind w:firstLineChars="200" w:firstLine="420"/>
      </w:pPr>
      <w:r>
        <w:rPr>
          <w:rFonts w:hint="eastAsia"/>
        </w:rPr>
        <w:t>詳しい業種を記載ください。</w:t>
      </w:r>
    </w:p>
    <w:tbl>
      <w:tblPr>
        <w:tblStyle w:val="af0"/>
        <w:tblW w:w="0" w:type="auto"/>
        <w:tblInd w:w="421" w:type="dxa"/>
        <w:tblLook w:val="04A0" w:firstRow="1" w:lastRow="0" w:firstColumn="1" w:lastColumn="0" w:noHBand="0" w:noVBand="1"/>
      </w:tblPr>
      <w:tblGrid>
        <w:gridCol w:w="8073"/>
      </w:tblGrid>
      <w:tr w:rsidR="000A7304" w14:paraId="44CB7D44" w14:textId="77777777" w:rsidTr="000A7304">
        <w:trPr>
          <w:trHeight w:val="680"/>
        </w:trPr>
        <w:tc>
          <w:tcPr>
            <w:tcW w:w="8073" w:type="dxa"/>
          </w:tcPr>
          <w:p w14:paraId="02DBC970" w14:textId="77777777" w:rsidR="000A7304" w:rsidRDefault="000A7304" w:rsidP="00616002"/>
        </w:tc>
      </w:tr>
    </w:tbl>
    <w:p w14:paraId="60748995" w14:textId="77777777" w:rsidR="000A7304" w:rsidRPr="000A7304" w:rsidRDefault="000A7304" w:rsidP="00E07733"/>
    <w:p w14:paraId="7870A39C" w14:textId="66683F89" w:rsidR="009803AF" w:rsidRDefault="009803AF" w:rsidP="00E07733">
      <w:r>
        <w:rPr>
          <w:rFonts w:hint="eastAsia"/>
        </w:rPr>
        <w:t>Q6.</w:t>
      </w:r>
      <w:r>
        <w:rPr>
          <w:rFonts w:hint="eastAsia"/>
        </w:rPr>
        <w:t xml:space="preserve">　「情報技術」を選択された方へ</w:t>
      </w:r>
    </w:p>
    <w:p w14:paraId="4B45F7FD" w14:textId="37178CA2" w:rsidR="009803AF" w:rsidRDefault="009803AF" w:rsidP="000A7304">
      <w:pPr>
        <w:ind w:firstLineChars="200" w:firstLine="420"/>
      </w:pPr>
      <w:r>
        <w:rPr>
          <w:rFonts w:hint="eastAsia"/>
        </w:rPr>
        <w:t>下記のうち該当するものを選択してください。</w:t>
      </w:r>
    </w:p>
    <w:p w14:paraId="6134F986" w14:textId="4E2F83E8" w:rsidR="009803AF" w:rsidRDefault="009803AF" w:rsidP="009803AF">
      <w:pPr>
        <w:pStyle w:val="a9"/>
        <w:numPr>
          <w:ilvl w:val="0"/>
          <w:numId w:val="5"/>
        </w:numPr>
        <w:ind w:leftChars="200" w:left="862" w:hanging="442"/>
      </w:pPr>
      <w:r>
        <w:rPr>
          <w:rFonts w:hint="eastAsia"/>
        </w:rPr>
        <w:t>通信業</w:t>
      </w:r>
    </w:p>
    <w:p w14:paraId="485574E7" w14:textId="2ABC9FE9" w:rsidR="009803AF" w:rsidRDefault="009803AF" w:rsidP="009803AF">
      <w:pPr>
        <w:pStyle w:val="a9"/>
        <w:numPr>
          <w:ilvl w:val="0"/>
          <w:numId w:val="5"/>
        </w:numPr>
        <w:ind w:leftChars="200" w:left="862" w:hanging="442"/>
      </w:pPr>
      <w:r>
        <w:rPr>
          <w:rFonts w:hint="eastAsia"/>
        </w:rPr>
        <w:t>放送業</w:t>
      </w:r>
    </w:p>
    <w:p w14:paraId="117298FD" w14:textId="365F27B1" w:rsidR="009803AF" w:rsidRDefault="009803AF" w:rsidP="009803AF">
      <w:pPr>
        <w:pStyle w:val="a9"/>
        <w:numPr>
          <w:ilvl w:val="0"/>
          <w:numId w:val="5"/>
        </w:numPr>
        <w:ind w:leftChars="200" w:left="862" w:hanging="442"/>
      </w:pPr>
      <w:r>
        <w:rPr>
          <w:rFonts w:hint="eastAsia"/>
        </w:rPr>
        <w:t>システムインテグレーション業</w:t>
      </w:r>
    </w:p>
    <w:p w14:paraId="7463D7EE" w14:textId="155A6857" w:rsidR="009803AF" w:rsidRDefault="009803AF" w:rsidP="009803AF">
      <w:pPr>
        <w:pStyle w:val="a9"/>
        <w:numPr>
          <w:ilvl w:val="0"/>
          <w:numId w:val="5"/>
        </w:numPr>
        <w:ind w:leftChars="200" w:left="862" w:hanging="442"/>
      </w:pPr>
      <w:r>
        <w:rPr>
          <w:rFonts w:hint="eastAsia"/>
        </w:rPr>
        <w:t>受注ソフトウェア業</w:t>
      </w:r>
    </w:p>
    <w:p w14:paraId="355FC43E" w14:textId="5F2A7758" w:rsidR="009803AF" w:rsidRDefault="009803AF" w:rsidP="009803AF">
      <w:pPr>
        <w:pStyle w:val="a9"/>
        <w:numPr>
          <w:ilvl w:val="0"/>
          <w:numId w:val="5"/>
        </w:numPr>
        <w:ind w:leftChars="200" w:left="862" w:hanging="442"/>
      </w:pPr>
      <w:r>
        <w:rPr>
          <w:rFonts w:hint="eastAsia"/>
        </w:rPr>
        <w:t>ソフトウェアプロダクト業</w:t>
      </w:r>
    </w:p>
    <w:p w14:paraId="35F83EE3" w14:textId="22178A75" w:rsidR="009803AF" w:rsidRDefault="009803AF" w:rsidP="009803AF">
      <w:pPr>
        <w:pStyle w:val="a9"/>
        <w:numPr>
          <w:ilvl w:val="0"/>
          <w:numId w:val="5"/>
        </w:numPr>
        <w:ind w:leftChars="200" w:left="862" w:hanging="442"/>
      </w:pPr>
      <w:r>
        <w:rPr>
          <w:rFonts w:hint="eastAsia"/>
        </w:rPr>
        <w:t>計算事務等情報処理業</w:t>
      </w:r>
    </w:p>
    <w:p w14:paraId="0F91656E" w14:textId="04B36685" w:rsidR="009803AF" w:rsidRDefault="009803AF" w:rsidP="009803AF">
      <w:pPr>
        <w:pStyle w:val="a9"/>
        <w:numPr>
          <w:ilvl w:val="0"/>
          <w:numId w:val="5"/>
        </w:numPr>
        <w:ind w:leftChars="200" w:left="862" w:hanging="442"/>
      </w:pPr>
      <w:r>
        <w:rPr>
          <w:rFonts w:hint="eastAsia"/>
        </w:rPr>
        <w:t>システム等管理運営受託業</w:t>
      </w:r>
    </w:p>
    <w:p w14:paraId="57ECF411" w14:textId="10824569" w:rsidR="009803AF" w:rsidRDefault="009803AF" w:rsidP="009803AF">
      <w:pPr>
        <w:pStyle w:val="a9"/>
        <w:numPr>
          <w:ilvl w:val="0"/>
          <w:numId w:val="5"/>
        </w:numPr>
        <w:ind w:leftChars="200" w:left="862" w:hanging="442"/>
      </w:pPr>
      <w:r>
        <w:rPr>
          <w:rFonts w:hint="eastAsia"/>
        </w:rPr>
        <w:t>データベースサービス業</w:t>
      </w:r>
    </w:p>
    <w:p w14:paraId="385C187A" w14:textId="4A904A4A" w:rsidR="009803AF" w:rsidRDefault="009803AF" w:rsidP="009803AF">
      <w:pPr>
        <w:pStyle w:val="a9"/>
        <w:numPr>
          <w:ilvl w:val="0"/>
          <w:numId w:val="5"/>
        </w:numPr>
        <w:ind w:leftChars="200" w:left="862" w:hanging="442"/>
      </w:pPr>
      <w:r>
        <w:rPr>
          <w:rFonts w:hint="eastAsia"/>
        </w:rPr>
        <w:t>各種調査業</w:t>
      </w:r>
    </w:p>
    <w:p w14:paraId="4023D42A" w14:textId="00B9ACE9" w:rsidR="009803AF" w:rsidRDefault="009803AF" w:rsidP="009803AF">
      <w:pPr>
        <w:pStyle w:val="a9"/>
        <w:numPr>
          <w:ilvl w:val="0"/>
          <w:numId w:val="5"/>
        </w:numPr>
        <w:ind w:leftChars="200" w:left="862" w:hanging="442"/>
      </w:pPr>
      <w:r>
        <w:rPr>
          <w:rFonts w:hint="eastAsia"/>
        </w:rPr>
        <w:t>インターネット附随サービス業</w:t>
      </w:r>
    </w:p>
    <w:p w14:paraId="398F32EA" w14:textId="4C5D0B21" w:rsidR="009803AF" w:rsidRDefault="009803AF" w:rsidP="009803AF">
      <w:pPr>
        <w:pStyle w:val="a9"/>
        <w:numPr>
          <w:ilvl w:val="0"/>
          <w:numId w:val="5"/>
        </w:numPr>
        <w:ind w:leftChars="200" w:left="862" w:hanging="442"/>
      </w:pPr>
      <w:r>
        <w:rPr>
          <w:rFonts w:hint="eastAsia"/>
        </w:rPr>
        <w:t>映像・音声・文字情報制作業</w:t>
      </w:r>
    </w:p>
    <w:p w14:paraId="0FC1A08F" w14:textId="5C3DA9C5" w:rsidR="009803AF" w:rsidRPr="009803AF" w:rsidRDefault="009803AF" w:rsidP="009803AF">
      <w:pPr>
        <w:pStyle w:val="a9"/>
        <w:numPr>
          <w:ilvl w:val="0"/>
          <w:numId w:val="5"/>
        </w:numPr>
        <w:ind w:leftChars="200" w:left="862" w:hanging="442"/>
      </w:pPr>
      <w:r>
        <w:rPr>
          <w:rFonts w:hint="eastAsia"/>
        </w:rPr>
        <w:t>その他</w:t>
      </w:r>
      <w:r w:rsidR="000A7304">
        <w:rPr>
          <w:rFonts w:hint="eastAsia"/>
        </w:rPr>
        <w:t>（＿＿＿＿＿＿＿＿＿＿＿＿＿＿＿＿＿＿＿）</w:t>
      </w:r>
    </w:p>
    <w:p w14:paraId="0882E437" w14:textId="77777777" w:rsidR="009803AF" w:rsidRDefault="009803AF" w:rsidP="00E07733"/>
    <w:p w14:paraId="0D718416" w14:textId="4A9D204A" w:rsidR="000A7304" w:rsidRDefault="000A7304" w:rsidP="00BE4CC6">
      <w:pPr>
        <w:ind w:left="420" w:hangingChars="200" w:hanging="420"/>
      </w:pPr>
      <w:r>
        <w:rPr>
          <w:rFonts w:hint="eastAsia"/>
        </w:rPr>
        <w:t>Q7.</w:t>
      </w:r>
      <w:r>
        <w:rPr>
          <w:rFonts w:hint="eastAsia"/>
        </w:rPr>
        <w:t xml:space="preserve">　</w:t>
      </w:r>
      <w:r w:rsidRPr="000A7304">
        <w:rPr>
          <w:rFonts w:hint="eastAsia"/>
        </w:rPr>
        <w:t xml:space="preserve"> </w:t>
      </w:r>
      <w:r w:rsidRPr="000A7304">
        <w:rPr>
          <w:rFonts w:hint="eastAsia"/>
        </w:rPr>
        <w:t>貴法人が株式会社の場合、貴法人の資本金について、下記のうち該当するものを選択してください。</w:t>
      </w:r>
    </w:p>
    <w:p w14:paraId="5F610CB7" w14:textId="1E3E6E05" w:rsidR="000A7304" w:rsidRDefault="000A7304" w:rsidP="000A7304">
      <w:pPr>
        <w:pStyle w:val="a9"/>
        <w:numPr>
          <w:ilvl w:val="0"/>
          <w:numId w:val="5"/>
        </w:numPr>
      </w:pPr>
      <w:r>
        <w:rPr>
          <w:rFonts w:hint="eastAsia"/>
        </w:rPr>
        <w:t>1,000</w:t>
      </w:r>
      <w:r>
        <w:rPr>
          <w:rFonts w:hint="eastAsia"/>
        </w:rPr>
        <w:t>万円以下</w:t>
      </w:r>
    </w:p>
    <w:p w14:paraId="2931B919" w14:textId="281FF662" w:rsidR="000A7304" w:rsidRDefault="000A7304" w:rsidP="000A7304">
      <w:pPr>
        <w:pStyle w:val="a9"/>
        <w:numPr>
          <w:ilvl w:val="0"/>
          <w:numId w:val="5"/>
        </w:numPr>
      </w:pPr>
      <w:r>
        <w:rPr>
          <w:rFonts w:hint="eastAsia"/>
        </w:rPr>
        <w:t>1,000</w:t>
      </w:r>
      <w:r>
        <w:rPr>
          <w:rFonts w:hint="eastAsia"/>
        </w:rPr>
        <w:t>万円超、</w:t>
      </w:r>
      <w:r>
        <w:rPr>
          <w:rFonts w:hint="eastAsia"/>
        </w:rPr>
        <w:t>5,000</w:t>
      </w:r>
      <w:r>
        <w:rPr>
          <w:rFonts w:hint="eastAsia"/>
        </w:rPr>
        <w:t>万円以下</w:t>
      </w:r>
    </w:p>
    <w:p w14:paraId="7396CE25" w14:textId="1CFFDDE3" w:rsidR="000A7304" w:rsidRDefault="000A7304" w:rsidP="000A7304">
      <w:pPr>
        <w:pStyle w:val="a9"/>
        <w:numPr>
          <w:ilvl w:val="0"/>
          <w:numId w:val="5"/>
        </w:numPr>
      </w:pPr>
      <w:r>
        <w:rPr>
          <w:rFonts w:hint="eastAsia"/>
        </w:rPr>
        <w:t>5,000</w:t>
      </w:r>
      <w:r>
        <w:rPr>
          <w:rFonts w:hint="eastAsia"/>
        </w:rPr>
        <w:t>万円超、</w:t>
      </w:r>
      <w:r>
        <w:rPr>
          <w:rFonts w:hint="eastAsia"/>
        </w:rPr>
        <w:t>1</w:t>
      </w:r>
      <w:r>
        <w:rPr>
          <w:rFonts w:hint="eastAsia"/>
        </w:rPr>
        <w:t>億円以下</w:t>
      </w:r>
    </w:p>
    <w:p w14:paraId="7B6F4804" w14:textId="66007FA2" w:rsidR="000A7304" w:rsidRDefault="000A7304" w:rsidP="000A7304">
      <w:pPr>
        <w:pStyle w:val="a9"/>
        <w:numPr>
          <w:ilvl w:val="0"/>
          <w:numId w:val="5"/>
        </w:numPr>
      </w:pPr>
      <w:r>
        <w:rPr>
          <w:rFonts w:hint="eastAsia"/>
        </w:rPr>
        <w:t>1</w:t>
      </w:r>
      <w:r>
        <w:rPr>
          <w:rFonts w:hint="eastAsia"/>
        </w:rPr>
        <w:t>億円超、</w:t>
      </w:r>
      <w:r>
        <w:rPr>
          <w:rFonts w:hint="eastAsia"/>
        </w:rPr>
        <w:t>3</w:t>
      </w:r>
      <w:r>
        <w:rPr>
          <w:rFonts w:hint="eastAsia"/>
        </w:rPr>
        <w:t>億円以下</w:t>
      </w:r>
    </w:p>
    <w:p w14:paraId="772AB4EA" w14:textId="55EB7A80" w:rsidR="000A7304" w:rsidRDefault="000A7304" w:rsidP="000A7304">
      <w:pPr>
        <w:pStyle w:val="a9"/>
        <w:numPr>
          <w:ilvl w:val="0"/>
          <w:numId w:val="5"/>
        </w:numPr>
      </w:pPr>
      <w:r>
        <w:rPr>
          <w:rFonts w:hint="eastAsia"/>
        </w:rPr>
        <w:t>3</w:t>
      </w:r>
      <w:r>
        <w:rPr>
          <w:rFonts w:hint="eastAsia"/>
        </w:rPr>
        <w:t>億円超</w:t>
      </w:r>
    </w:p>
    <w:p w14:paraId="798C7771" w14:textId="2902D9E4" w:rsidR="000A7304" w:rsidRPr="000A7304" w:rsidRDefault="000A7304" w:rsidP="000A7304">
      <w:pPr>
        <w:pStyle w:val="a9"/>
        <w:numPr>
          <w:ilvl w:val="0"/>
          <w:numId w:val="5"/>
        </w:numPr>
      </w:pPr>
      <w:r>
        <w:rPr>
          <w:rFonts w:hint="eastAsia"/>
        </w:rPr>
        <w:t>該当せず（株式会社以外）</w:t>
      </w:r>
    </w:p>
    <w:p w14:paraId="7959D987" w14:textId="77777777" w:rsidR="009803AF" w:rsidRDefault="009803AF" w:rsidP="00E07733"/>
    <w:p w14:paraId="29589219" w14:textId="00E0830C" w:rsidR="000A7304" w:rsidRDefault="000A7304" w:rsidP="00BE4CC6">
      <w:pPr>
        <w:ind w:left="420" w:hangingChars="200" w:hanging="420"/>
      </w:pPr>
      <w:r>
        <w:rPr>
          <w:rFonts w:hint="eastAsia"/>
        </w:rPr>
        <w:t>Q8.</w:t>
      </w:r>
      <w:r>
        <w:rPr>
          <w:rFonts w:hint="eastAsia"/>
        </w:rPr>
        <w:t xml:space="preserve">　</w:t>
      </w:r>
      <w:r w:rsidRPr="000A7304">
        <w:rPr>
          <w:rFonts w:hint="eastAsia"/>
        </w:rPr>
        <w:t xml:space="preserve"> </w:t>
      </w:r>
      <w:r w:rsidRPr="000A7304">
        <w:rPr>
          <w:rFonts w:hint="eastAsia"/>
        </w:rPr>
        <w:t>貴法人が常時使用する従業員（全社）の数について、下記のうち該当するものを選択してください。</w:t>
      </w:r>
    </w:p>
    <w:p w14:paraId="01CA6BC2" w14:textId="61466029" w:rsidR="000A7304" w:rsidRDefault="000A7304" w:rsidP="000A7304">
      <w:pPr>
        <w:pStyle w:val="a9"/>
        <w:numPr>
          <w:ilvl w:val="0"/>
          <w:numId w:val="5"/>
        </w:numPr>
      </w:pPr>
      <w:r>
        <w:rPr>
          <w:rFonts w:hint="eastAsia"/>
        </w:rPr>
        <w:t>5</w:t>
      </w:r>
      <w:r>
        <w:rPr>
          <w:rFonts w:hint="eastAsia"/>
        </w:rPr>
        <w:t>人以下</w:t>
      </w:r>
    </w:p>
    <w:p w14:paraId="4D94AD58" w14:textId="0364898B" w:rsidR="000A7304" w:rsidRDefault="000A7304" w:rsidP="000A7304">
      <w:pPr>
        <w:pStyle w:val="a9"/>
        <w:numPr>
          <w:ilvl w:val="0"/>
          <w:numId w:val="5"/>
        </w:numPr>
      </w:pPr>
      <w:r>
        <w:rPr>
          <w:rFonts w:hint="eastAsia"/>
        </w:rPr>
        <w:t>5</w:t>
      </w:r>
      <w:r>
        <w:rPr>
          <w:rFonts w:hint="eastAsia"/>
        </w:rPr>
        <w:t>人超、</w:t>
      </w:r>
      <w:r>
        <w:rPr>
          <w:rFonts w:hint="eastAsia"/>
        </w:rPr>
        <w:t>20</w:t>
      </w:r>
      <w:r>
        <w:rPr>
          <w:rFonts w:hint="eastAsia"/>
        </w:rPr>
        <w:t>人以下</w:t>
      </w:r>
    </w:p>
    <w:p w14:paraId="5BCAE7D4" w14:textId="6560F921" w:rsidR="000A7304" w:rsidRDefault="000A7304" w:rsidP="000A7304">
      <w:pPr>
        <w:pStyle w:val="a9"/>
        <w:numPr>
          <w:ilvl w:val="0"/>
          <w:numId w:val="5"/>
        </w:numPr>
      </w:pPr>
      <w:r>
        <w:rPr>
          <w:rFonts w:hint="eastAsia"/>
        </w:rPr>
        <w:t>20</w:t>
      </w:r>
      <w:r>
        <w:rPr>
          <w:rFonts w:hint="eastAsia"/>
        </w:rPr>
        <w:t>人超、</w:t>
      </w:r>
      <w:r>
        <w:rPr>
          <w:rFonts w:hint="eastAsia"/>
        </w:rPr>
        <w:t>50</w:t>
      </w:r>
      <w:r>
        <w:rPr>
          <w:rFonts w:hint="eastAsia"/>
        </w:rPr>
        <w:t>人以下</w:t>
      </w:r>
    </w:p>
    <w:p w14:paraId="122C9F36" w14:textId="3D34DA1D" w:rsidR="000A7304" w:rsidRDefault="000A7304" w:rsidP="000A7304">
      <w:pPr>
        <w:pStyle w:val="a9"/>
        <w:numPr>
          <w:ilvl w:val="0"/>
          <w:numId w:val="5"/>
        </w:numPr>
      </w:pPr>
      <w:r>
        <w:rPr>
          <w:rFonts w:hint="eastAsia"/>
        </w:rPr>
        <w:t>50</w:t>
      </w:r>
      <w:r>
        <w:rPr>
          <w:rFonts w:hint="eastAsia"/>
        </w:rPr>
        <w:t>人超、</w:t>
      </w:r>
      <w:r>
        <w:rPr>
          <w:rFonts w:hint="eastAsia"/>
        </w:rPr>
        <w:t>100</w:t>
      </w:r>
      <w:r>
        <w:rPr>
          <w:rFonts w:hint="eastAsia"/>
        </w:rPr>
        <w:t>人以下</w:t>
      </w:r>
    </w:p>
    <w:p w14:paraId="54E4A35F" w14:textId="45369DCF" w:rsidR="000A7304" w:rsidRDefault="000A7304" w:rsidP="000A7304">
      <w:pPr>
        <w:pStyle w:val="a9"/>
        <w:numPr>
          <w:ilvl w:val="0"/>
          <w:numId w:val="5"/>
        </w:numPr>
      </w:pPr>
      <w:r>
        <w:rPr>
          <w:rFonts w:hint="eastAsia"/>
        </w:rPr>
        <w:t>100</w:t>
      </w:r>
      <w:r>
        <w:rPr>
          <w:rFonts w:hint="eastAsia"/>
        </w:rPr>
        <w:t>人超、</w:t>
      </w:r>
      <w:r>
        <w:rPr>
          <w:rFonts w:hint="eastAsia"/>
        </w:rPr>
        <w:t>300</w:t>
      </w:r>
      <w:r>
        <w:rPr>
          <w:rFonts w:hint="eastAsia"/>
        </w:rPr>
        <w:t>人以下</w:t>
      </w:r>
    </w:p>
    <w:p w14:paraId="625C5BA9" w14:textId="35A7383A" w:rsidR="000A7304" w:rsidRDefault="000A7304" w:rsidP="000A7304">
      <w:pPr>
        <w:pStyle w:val="a9"/>
        <w:numPr>
          <w:ilvl w:val="0"/>
          <w:numId w:val="5"/>
        </w:numPr>
      </w:pPr>
      <w:r>
        <w:rPr>
          <w:rFonts w:hint="eastAsia"/>
        </w:rPr>
        <w:t>300</w:t>
      </w:r>
      <w:r>
        <w:rPr>
          <w:rFonts w:hint="eastAsia"/>
        </w:rPr>
        <w:t>人超、</w:t>
      </w:r>
      <w:r>
        <w:rPr>
          <w:rFonts w:hint="eastAsia"/>
        </w:rPr>
        <w:t>1,000</w:t>
      </w:r>
      <w:r>
        <w:rPr>
          <w:rFonts w:hint="eastAsia"/>
        </w:rPr>
        <w:t>人以下</w:t>
      </w:r>
    </w:p>
    <w:p w14:paraId="2C20F5A5" w14:textId="3D693893" w:rsidR="000A7304" w:rsidRDefault="000A7304" w:rsidP="000A7304">
      <w:pPr>
        <w:pStyle w:val="a9"/>
        <w:numPr>
          <w:ilvl w:val="0"/>
          <w:numId w:val="5"/>
        </w:numPr>
      </w:pPr>
      <w:r>
        <w:rPr>
          <w:rFonts w:hint="eastAsia"/>
        </w:rPr>
        <w:t>1,000</w:t>
      </w:r>
      <w:r>
        <w:rPr>
          <w:rFonts w:hint="eastAsia"/>
        </w:rPr>
        <w:t>人超</w:t>
      </w:r>
    </w:p>
    <w:p w14:paraId="697FF182" w14:textId="77777777" w:rsidR="000A7304" w:rsidRDefault="000A7304" w:rsidP="000A7304"/>
    <w:p w14:paraId="6327882F" w14:textId="77777777" w:rsidR="000A7304" w:rsidRPr="000A7304" w:rsidRDefault="000A7304" w:rsidP="000A7304">
      <w:pPr>
        <w:rPr>
          <w:rFonts w:ascii="ＭＳ Ｐゴシック" w:eastAsia="ＭＳ Ｐゴシック" w:hAnsi="ＭＳ Ｐゴシック"/>
          <w:b/>
          <w:bCs/>
          <w:sz w:val="24"/>
          <w:szCs w:val="28"/>
        </w:rPr>
      </w:pPr>
      <w:r w:rsidRPr="000A7304">
        <w:rPr>
          <w:rFonts w:ascii="ＭＳ Ｐゴシック" w:eastAsia="ＭＳ Ｐゴシック" w:hAnsi="ＭＳ Ｐゴシック" w:hint="eastAsia"/>
          <w:b/>
          <w:bCs/>
          <w:sz w:val="24"/>
          <w:szCs w:val="28"/>
        </w:rPr>
        <w:t>ISMS取得の認証範囲について</w:t>
      </w:r>
    </w:p>
    <w:p w14:paraId="3D4EFF77" w14:textId="77777777" w:rsidR="000A7304" w:rsidRDefault="000A7304" w:rsidP="000A7304"/>
    <w:p w14:paraId="4718B7C3" w14:textId="51E0C71B" w:rsidR="000A7304" w:rsidRPr="000A7304" w:rsidRDefault="000A7304" w:rsidP="000A7304">
      <w:r>
        <w:rPr>
          <w:rFonts w:hint="eastAsia"/>
        </w:rPr>
        <w:t>Q9.</w:t>
      </w:r>
      <w:r>
        <w:rPr>
          <w:rFonts w:hint="eastAsia"/>
        </w:rPr>
        <w:t xml:space="preserve">　</w:t>
      </w:r>
      <w:r w:rsidRPr="000A7304">
        <w:rPr>
          <w:rFonts w:hint="eastAsia"/>
        </w:rPr>
        <w:t xml:space="preserve"> </w:t>
      </w:r>
      <w:r w:rsidRPr="000A7304">
        <w:rPr>
          <w:rFonts w:hint="eastAsia"/>
        </w:rPr>
        <w:t>貴組織における認証範囲（一部認証の場合は従業員数の割合）をお答えください。</w:t>
      </w:r>
    </w:p>
    <w:p w14:paraId="1895B3F7" w14:textId="3DCB222C" w:rsidR="000A7304" w:rsidRDefault="000A7304" w:rsidP="000A7304">
      <w:pPr>
        <w:pStyle w:val="a9"/>
        <w:numPr>
          <w:ilvl w:val="0"/>
          <w:numId w:val="5"/>
        </w:numPr>
      </w:pPr>
      <w:r>
        <w:rPr>
          <w:rFonts w:hint="eastAsia"/>
        </w:rPr>
        <w:t>全社</w:t>
      </w:r>
    </w:p>
    <w:p w14:paraId="4225B969" w14:textId="02DF2CFC" w:rsidR="000A7304" w:rsidRDefault="000A7304" w:rsidP="000A7304">
      <w:pPr>
        <w:pStyle w:val="a9"/>
        <w:numPr>
          <w:ilvl w:val="0"/>
          <w:numId w:val="5"/>
        </w:numPr>
      </w:pPr>
      <w:r>
        <w:rPr>
          <w:rFonts w:hint="eastAsia"/>
        </w:rPr>
        <w:t>全社の</w:t>
      </w:r>
      <w:r>
        <w:rPr>
          <w:rFonts w:hint="eastAsia"/>
        </w:rPr>
        <w:t>75%</w:t>
      </w:r>
      <w:r>
        <w:rPr>
          <w:rFonts w:hint="eastAsia"/>
        </w:rPr>
        <w:t>以上</w:t>
      </w:r>
    </w:p>
    <w:p w14:paraId="3C46D134" w14:textId="762F5E5F" w:rsidR="000A7304" w:rsidRDefault="000A7304" w:rsidP="000A7304">
      <w:pPr>
        <w:pStyle w:val="a9"/>
        <w:numPr>
          <w:ilvl w:val="0"/>
          <w:numId w:val="5"/>
        </w:numPr>
      </w:pPr>
      <w:r>
        <w:rPr>
          <w:rFonts w:hint="eastAsia"/>
        </w:rPr>
        <w:t>全社の</w:t>
      </w:r>
      <w:r>
        <w:rPr>
          <w:rFonts w:hint="eastAsia"/>
        </w:rPr>
        <w:t>25%</w:t>
      </w:r>
      <w:r>
        <w:rPr>
          <w:rFonts w:hint="eastAsia"/>
        </w:rPr>
        <w:t>～</w:t>
      </w:r>
      <w:r>
        <w:rPr>
          <w:rFonts w:hint="eastAsia"/>
        </w:rPr>
        <w:t>75%</w:t>
      </w:r>
    </w:p>
    <w:p w14:paraId="38B4D701" w14:textId="6005AA49" w:rsidR="000A7304" w:rsidRDefault="000A7304" w:rsidP="000A7304">
      <w:pPr>
        <w:pStyle w:val="a9"/>
        <w:numPr>
          <w:ilvl w:val="0"/>
          <w:numId w:val="5"/>
        </w:numPr>
      </w:pPr>
      <w:r>
        <w:rPr>
          <w:rFonts w:hint="eastAsia"/>
        </w:rPr>
        <w:t>全社の</w:t>
      </w:r>
      <w:r>
        <w:rPr>
          <w:rFonts w:hint="eastAsia"/>
        </w:rPr>
        <w:t>25%</w:t>
      </w:r>
      <w:r>
        <w:rPr>
          <w:rFonts w:hint="eastAsia"/>
        </w:rPr>
        <w:t>未満</w:t>
      </w:r>
    </w:p>
    <w:p w14:paraId="7C00F811" w14:textId="77777777" w:rsidR="000A7304" w:rsidRDefault="000A7304" w:rsidP="000A7304"/>
    <w:p w14:paraId="0DA4F7E4" w14:textId="7119A04C" w:rsidR="000A7304" w:rsidRDefault="000A7304" w:rsidP="000A7304">
      <w:r>
        <w:rPr>
          <w:rFonts w:hint="eastAsia"/>
        </w:rPr>
        <w:t>Q10.</w:t>
      </w:r>
      <w:r>
        <w:rPr>
          <w:rFonts w:hint="eastAsia"/>
        </w:rPr>
        <w:t xml:space="preserve">　</w:t>
      </w:r>
      <w:r w:rsidRPr="000A7304">
        <w:rPr>
          <w:rFonts w:hint="eastAsia"/>
        </w:rPr>
        <w:t xml:space="preserve"> </w:t>
      </w:r>
      <w:r w:rsidRPr="000A7304">
        <w:rPr>
          <w:rFonts w:hint="eastAsia"/>
        </w:rPr>
        <w:t>認証範囲の従業員数を概数について、下記のうち該当するものを選択してください。</w:t>
      </w:r>
    </w:p>
    <w:p w14:paraId="7387DB2C" w14:textId="77777777" w:rsidR="000A7304" w:rsidRDefault="000A7304" w:rsidP="000A7304">
      <w:pPr>
        <w:pStyle w:val="a9"/>
        <w:numPr>
          <w:ilvl w:val="0"/>
          <w:numId w:val="10"/>
        </w:numPr>
      </w:pPr>
      <w:r>
        <w:rPr>
          <w:rFonts w:hint="eastAsia"/>
        </w:rPr>
        <w:t>5</w:t>
      </w:r>
      <w:r>
        <w:rPr>
          <w:rFonts w:hint="eastAsia"/>
        </w:rPr>
        <w:t>人以下</w:t>
      </w:r>
    </w:p>
    <w:p w14:paraId="3DF022EB" w14:textId="77777777" w:rsidR="000A7304" w:rsidRDefault="000A7304" w:rsidP="000A7304">
      <w:pPr>
        <w:pStyle w:val="a9"/>
        <w:numPr>
          <w:ilvl w:val="0"/>
          <w:numId w:val="10"/>
        </w:numPr>
      </w:pPr>
      <w:r>
        <w:rPr>
          <w:rFonts w:hint="eastAsia"/>
        </w:rPr>
        <w:t>5</w:t>
      </w:r>
      <w:r>
        <w:rPr>
          <w:rFonts w:hint="eastAsia"/>
        </w:rPr>
        <w:t>人超、</w:t>
      </w:r>
      <w:r>
        <w:rPr>
          <w:rFonts w:hint="eastAsia"/>
        </w:rPr>
        <w:t>20</w:t>
      </w:r>
      <w:r>
        <w:rPr>
          <w:rFonts w:hint="eastAsia"/>
        </w:rPr>
        <w:t>人以下</w:t>
      </w:r>
    </w:p>
    <w:p w14:paraId="407855A2" w14:textId="77777777" w:rsidR="000A7304" w:rsidRDefault="000A7304" w:rsidP="000A7304">
      <w:pPr>
        <w:pStyle w:val="a9"/>
        <w:numPr>
          <w:ilvl w:val="0"/>
          <w:numId w:val="10"/>
        </w:numPr>
      </w:pPr>
      <w:r>
        <w:rPr>
          <w:rFonts w:hint="eastAsia"/>
        </w:rPr>
        <w:t>20</w:t>
      </w:r>
      <w:r>
        <w:rPr>
          <w:rFonts w:hint="eastAsia"/>
        </w:rPr>
        <w:t>人超、</w:t>
      </w:r>
      <w:r>
        <w:rPr>
          <w:rFonts w:hint="eastAsia"/>
        </w:rPr>
        <w:t>50</w:t>
      </w:r>
      <w:r>
        <w:rPr>
          <w:rFonts w:hint="eastAsia"/>
        </w:rPr>
        <w:t>人以下</w:t>
      </w:r>
    </w:p>
    <w:p w14:paraId="6379ED88" w14:textId="77777777" w:rsidR="000A7304" w:rsidRDefault="000A7304" w:rsidP="000A7304">
      <w:pPr>
        <w:pStyle w:val="a9"/>
        <w:numPr>
          <w:ilvl w:val="0"/>
          <w:numId w:val="10"/>
        </w:numPr>
      </w:pPr>
      <w:r>
        <w:rPr>
          <w:rFonts w:hint="eastAsia"/>
        </w:rPr>
        <w:t>50</w:t>
      </w:r>
      <w:r>
        <w:rPr>
          <w:rFonts w:hint="eastAsia"/>
        </w:rPr>
        <w:t>人超、</w:t>
      </w:r>
      <w:r>
        <w:rPr>
          <w:rFonts w:hint="eastAsia"/>
        </w:rPr>
        <w:t>100</w:t>
      </w:r>
      <w:r>
        <w:rPr>
          <w:rFonts w:hint="eastAsia"/>
        </w:rPr>
        <w:t>人以下</w:t>
      </w:r>
    </w:p>
    <w:p w14:paraId="579A77C3" w14:textId="77777777" w:rsidR="000A7304" w:rsidRDefault="000A7304" w:rsidP="000A7304">
      <w:pPr>
        <w:pStyle w:val="a9"/>
        <w:numPr>
          <w:ilvl w:val="0"/>
          <w:numId w:val="10"/>
        </w:numPr>
      </w:pPr>
      <w:r>
        <w:rPr>
          <w:rFonts w:hint="eastAsia"/>
        </w:rPr>
        <w:t>100</w:t>
      </w:r>
      <w:r>
        <w:rPr>
          <w:rFonts w:hint="eastAsia"/>
        </w:rPr>
        <w:t>人超、</w:t>
      </w:r>
      <w:r>
        <w:rPr>
          <w:rFonts w:hint="eastAsia"/>
        </w:rPr>
        <w:t>300</w:t>
      </w:r>
      <w:r>
        <w:rPr>
          <w:rFonts w:hint="eastAsia"/>
        </w:rPr>
        <w:t>人以下</w:t>
      </w:r>
    </w:p>
    <w:p w14:paraId="5BF14942" w14:textId="77777777" w:rsidR="000A7304" w:rsidRDefault="000A7304" w:rsidP="000A7304">
      <w:pPr>
        <w:pStyle w:val="a9"/>
        <w:numPr>
          <w:ilvl w:val="0"/>
          <w:numId w:val="10"/>
        </w:numPr>
      </w:pPr>
      <w:r>
        <w:rPr>
          <w:rFonts w:hint="eastAsia"/>
        </w:rPr>
        <w:t>300</w:t>
      </w:r>
      <w:r>
        <w:rPr>
          <w:rFonts w:hint="eastAsia"/>
        </w:rPr>
        <w:t>人超、</w:t>
      </w:r>
      <w:r>
        <w:rPr>
          <w:rFonts w:hint="eastAsia"/>
        </w:rPr>
        <w:t>1000</w:t>
      </w:r>
      <w:r>
        <w:rPr>
          <w:rFonts w:hint="eastAsia"/>
        </w:rPr>
        <w:t>人以下</w:t>
      </w:r>
    </w:p>
    <w:p w14:paraId="52944583" w14:textId="77777777" w:rsidR="000A7304" w:rsidRDefault="000A7304" w:rsidP="000A7304">
      <w:pPr>
        <w:pStyle w:val="a9"/>
        <w:numPr>
          <w:ilvl w:val="0"/>
          <w:numId w:val="10"/>
        </w:numPr>
      </w:pPr>
      <w:r>
        <w:rPr>
          <w:rFonts w:hint="eastAsia"/>
        </w:rPr>
        <w:t>1000</w:t>
      </w:r>
      <w:r>
        <w:rPr>
          <w:rFonts w:hint="eastAsia"/>
        </w:rPr>
        <w:t>人超</w:t>
      </w:r>
    </w:p>
    <w:p w14:paraId="29C7B696" w14:textId="77777777" w:rsidR="000A7304" w:rsidRDefault="000A7304" w:rsidP="000A7304"/>
    <w:p w14:paraId="39DBAEDE" w14:textId="3B978B27" w:rsidR="000A7304" w:rsidRDefault="000A7304" w:rsidP="00BE4CC6">
      <w:pPr>
        <w:ind w:left="420" w:hangingChars="200" w:hanging="420"/>
      </w:pPr>
      <w:r>
        <w:rPr>
          <w:rFonts w:hint="eastAsia"/>
        </w:rPr>
        <w:t>Q11.</w:t>
      </w:r>
      <w:r>
        <w:rPr>
          <w:rFonts w:hint="eastAsia"/>
        </w:rPr>
        <w:t xml:space="preserve">　</w:t>
      </w:r>
      <w:r w:rsidRPr="000A7304">
        <w:rPr>
          <w:rFonts w:hint="eastAsia"/>
        </w:rPr>
        <w:t xml:space="preserve"> </w:t>
      </w:r>
      <w:r w:rsidRPr="000A7304">
        <w:rPr>
          <w:rFonts w:hint="eastAsia"/>
        </w:rPr>
        <w:t>認証範囲に特筆すべき特徴（例えば「グループ企業による取得」、「海外サイトを含む」等）があれば記入してください。</w:t>
      </w:r>
    </w:p>
    <w:tbl>
      <w:tblPr>
        <w:tblStyle w:val="af0"/>
        <w:tblW w:w="0" w:type="auto"/>
        <w:tblInd w:w="421" w:type="dxa"/>
        <w:tblLook w:val="04A0" w:firstRow="1" w:lastRow="0" w:firstColumn="1" w:lastColumn="0" w:noHBand="0" w:noVBand="1"/>
      </w:tblPr>
      <w:tblGrid>
        <w:gridCol w:w="8073"/>
      </w:tblGrid>
      <w:tr w:rsidR="000A7304" w14:paraId="65083F13" w14:textId="77777777" w:rsidTr="00616002">
        <w:trPr>
          <w:trHeight w:val="680"/>
        </w:trPr>
        <w:tc>
          <w:tcPr>
            <w:tcW w:w="8073" w:type="dxa"/>
          </w:tcPr>
          <w:p w14:paraId="7F471547" w14:textId="77777777" w:rsidR="000A7304" w:rsidRDefault="000A7304" w:rsidP="00616002"/>
        </w:tc>
      </w:tr>
    </w:tbl>
    <w:p w14:paraId="42E709D7" w14:textId="77777777" w:rsidR="000A7304" w:rsidRDefault="000A7304" w:rsidP="000A7304"/>
    <w:p w14:paraId="7AF91565" w14:textId="3E718AE2" w:rsidR="000A7304" w:rsidRPr="00BE4CC6" w:rsidRDefault="00BE4CC6" w:rsidP="000A7304">
      <w:pPr>
        <w:rPr>
          <w:rFonts w:ascii="ＭＳ Ｐゴシック" w:eastAsia="ＭＳ Ｐゴシック" w:hAnsi="ＭＳ Ｐゴシック"/>
          <w:b/>
          <w:bCs/>
          <w:sz w:val="24"/>
          <w:szCs w:val="28"/>
        </w:rPr>
      </w:pPr>
      <w:r w:rsidRPr="00BE4CC6">
        <w:rPr>
          <w:rFonts w:ascii="ＭＳ Ｐゴシック" w:eastAsia="ＭＳ Ｐゴシック" w:hAnsi="ＭＳ Ｐゴシック" w:hint="eastAsia"/>
          <w:b/>
          <w:bCs/>
          <w:sz w:val="24"/>
          <w:szCs w:val="28"/>
        </w:rPr>
        <w:t>ISMS認証の実績等について</w:t>
      </w:r>
    </w:p>
    <w:p w14:paraId="3BA5555A" w14:textId="77777777" w:rsidR="00BE4CC6" w:rsidRDefault="00BE4CC6" w:rsidP="000A7304"/>
    <w:p w14:paraId="5F7E23D1" w14:textId="0AB5A065" w:rsidR="00BE4CC6" w:rsidRDefault="00BE4CC6" w:rsidP="00BE4CC6">
      <w:pPr>
        <w:ind w:left="420" w:hangingChars="200" w:hanging="420"/>
      </w:pPr>
      <w:r>
        <w:rPr>
          <w:rFonts w:hint="eastAsia"/>
        </w:rPr>
        <w:t>Q12.</w:t>
      </w:r>
      <w:r>
        <w:rPr>
          <w:rFonts w:hint="eastAsia"/>
        </w:rPr>
        <w:t xml:space="preserve">　</w:t>
      </w:r>
      <w:r w:rsidRPr="00BE4CC6">
        <w:rPr>
          <w:rFonts w:hint="eastAsia"/>
        </w:rPr>
        <w:t xml:space="preserve"> </w:t>
      </w:r>
      <w:r w:rsidRPr="00BE4CC6">
        <w:rPr>
          <w:rFonts w:hint="eastAsia"/>
        </w:rPr>
        <w:t>貴組織が</w:t>
      </w:r>
      <w:r w:rsidRPr="00BE4CC6">
        <w:rPr>
          <w:rFonts w:hint="eastAsia"/>
        </w:rPr>
        <w:t>ISMS</w:t>
      </w:r>
      <w:r w:rsidRPr="00BE4CC6">
        <w:rPr>
          <w:rFonts w:hint="eastAsia"/>
        </w:rPr>
        <w:t>認証を初めて取得してから現在までの経過年数をお答えください。</w:t>
      </w:r>
    </w:p>
    <w:p w14:paraId="1723A571" w14:textId="01401660" w:rsidR="00BE4CC6" w:rsidRDefault="00BE4CC6" w:rsidP="00BE4CC6">
      <w:pPr>
        <w:pStyle w:val="a9"/>
        <w:numPr>
          <w:ilvl w:val="0"/>
          <w:numId w:val="10"/>
        </w:numPr>
      </w:pPr>
      <w:r>
        <w:rPr>
          <w:rFonts w:hint="eastAsia"/>
        </w:rPr>
        <w:t>1</w:t>
      </w:r>
      <w:r>
        <w:rPr>
          <w:rFonts w:hint="eastAsia"/>
        </w:rPr>
        <w:t>年以下</w:t>
      </w:r>
    </w:p>
    <w:p w14:paraId="4D8E9207" w14:textId="2E399429" w:rsidR="00BE4CC6" w:rsidRDefault="00BE4CC6" w:rsidP="00BE4CC6">
      <w:pPr>
        <w:pStyle w:val="a9"/>
        <w:numPr>
          <w:ilvl w:val="0"/>
          <w:numId w:val="10"/>
        </w:numPr>
      </w:pPr>
      <w:r>
        <w:rPr>
          <w:rFonts w:hint="eastAsia"/>
        </w:rPr>
        <w:t>1</w:t>
      </w:r>
      <w:r>
        <w:rPr>
          <w:rFonts w:hint="eastAsia"/>
        </w:rPr>
        <w:t>年超、</w:t>
      </w:r>
      <w:r>
        <w:rPr>
          <w:rFonts w:hint="eastAsia"/>
        </w:rPr>
        <w:t>3</w:t>
      </w:r>
      <w:r>
        <w:rPr>
          <w:rFonts w:hint="eastAsia"/>
        </w:rPr>
        <w:t>年以下</w:t>
      </w:r>
    </w:p>
    <w:p w14:paraId="7184F64C" w14:textId="6938B864" w:rsidR="00BE4CC6" w:rsidRDefault="00BE4CC6" w:rsidP="00BE4CC6">
      <w:pPr>
        <w:pStyle w:val="a9"/>
        <w:numPr>
          <w:ilvl w:val="0"/>
          <w:numId w:val="10"/>
        </w:numPr>
      </w:pPr>
      <w:r>
        <w:rPr>
          <w:rFonts w:hint="eastAsia"/>
        </w:rPr>
        <w:t>3</w:t>
      </w:r>
      <w:r>
        <w:rPr>
          <w:rFonts w:hint="eastAsia"/>
        </w:rPr>
        <w:t>年超、</w:t>
      </w:r>
      <w:r>
        <w:rPr>
          <w:rFonts w:hint="eastAsia"/>
        </w:rPr>
        <w:t>5</w:t>
      </w:r>
      <w:r>
        <w:rPr>
          <w:rFonts w:hint="eastAsia"/>
        </w:rPr>
        <w:t>年以下</w:t>
      </w:r>
    </w:p>
    <w:p w14:paraId="14E9C70F" w14:textId="1B9E2AA3" w:rsidR="00BE4CC6" w:rsidRDefault="00BE4CC6" w:rsidP="00BE4CC6">
      <w:pPr>
        <w:pStyle w:val="a9"/>
        <w:numPr>
          <w:ilvl w:val="0"/>
          <w:numId w:val="10"/>
        </w:numPr>
      </w:pPr>
      <w:r>
        <w:rPr>
          <w:rFonts w:hint="eastAsia"/>
        </w:rPr>
        <w:t>5</w:t>
      </w:r>
      <w:r>
        <w:rPr>
          <w:rFonts w:hint="eastAsia"/>
        </w:rPr>
        <w:t>年超、</w:t>
      </w:r>
      <w:r>
        <w:rPr>
          <w:rFonts w:hint="eastAsia"/>
        </w:rPr>
        <w:t>10</w:t>
      </w:r>
      <w:r>
        <w:rPr>
          <w:rFonts w:hint="eastAsia"/>
        </w:rPr>
        <w:t>年以下</w:t>
      </w:r>
    </w:p>
    <w:p w14:paraId="67C26D3C" w14:textId="1E386F96" w:rsidR="00BE4CC6" w:rsidRDefault="00BE4CC6" w:rsidP="00BE4CC6">
      <w:pPr>
        <w:pStyle w:val="a9"/>
        <w:numPr>
          <w:ilvl w:val="0"/>
          <w:numId w:val="10"/>
        </w:numPr>
      </w:pPr>
      <w:r>
        <w:rPr>
          <w:rFonts w:hint="eastAsia"/>
        </w:rPr>
        <w:t>10</w:t>
      </w:r>
      <w:r>
        <w:rPr>
          <w:rFonts w:hint="eastAsia"/>
        </w:rPr>
        <w:t>年超</w:t>
      </w:r>
    </w:p>
    <w:p w14:paraId="4D896BC3" w14:textId="77777777" w:rsidR="00BE4CC6" w:rsidRPr="00BE4CC6" w:rsidRDefault="00BE4CC6" w:rsidP="00BE4CC6">
      <w:pPr>
        <w:ind w:left="420" w:hangingChars="200" w:hanging="420"/>
      </w:pPr>
    </w:p>
    <w:p w14:paraId="1A7E38C2" w14:textId="05FE594C" w:rsidR="00BE4CC6" w:rsidRDefault="00BE4CC6" w:rsidP="00BE4CC6">
      <w:pPr>
        <w:ind w:left="420" w:hangingChars="200" w:hanging="420"/>
      </w:pPr>
      <w:r>
        <w:rPr>
          <w:rFonts w:hint="eastAsia"/>
        </w:rPr>
        <w:t>Q13.</w:t>
      </w:r>
      <w:r>
        <w:rPr>
          <w:rFonts w:hint="eastAsia"/>
        </w:rPr>
        <w:t xml:space="preserve">　</w:t>
      </w:r>
      <w:r w:rsidRPr="00BE4CC6">
        <w:rPr>
          <w:rFonts w:hint="eastAsia"/>
        </w:rPr>
        <w:t xml:space="preserve"> </w:t>
      </w:r>
      <w:r w:rsidRPr="00BE4CC6">
        <w:rPr>
          <w:rFonts w:hint="eastAsia"/>
        </w:rPr>
        <w:t>貴組織</w:t>
      </w:r>
      <w:r>
        <w:rPr>
          <w:rFonts w:hint="eastAsia"/>
        </w:rPr>
        <w:t>における</w:t>
      </w:r>
      <w:r w:rsidRPr="00BE4CC6">
        <w:rPr>
          <w:rFonts w:hint="eastAsia"/>
        </w:rPr>
        <w:t>認証登録番号を</w:t>
      </w:r>
      <w:r>
        <w:rPr>
          <w:rFonts w:hint="eastAsia"/>
        </w:rPr>
        <w:t>記載</w:t>
      </w:r>
      <w:r w:rsidRPr="00BE4CC6">
        <w:rPr>
          <w:rFonts w:hint="eastAsia"/>
        </w:rPr>
        <w:t>ください。</w:t>
      </w:r>
    </w:p>
    <w:p w14:paraId="5C3F800F" w14:textId="1A03DE0A" w:rsidR="00BE4CC6" w:rsidRDefault="00BE4CC6" w:rsidP="00BE4CC6">
      <w:pPr>
        <w:ind w:firstLineChars="200" w:firstLine="420"/>
      </w:pPr>
      <w:r>
        <w:rPr>
          <w:rFonts w:hint="eastAsia"/>
        </w:rPr>
        <w:t>認証登録番号（＿＿＿＿＿＿＿＿＿＿＿＿＿＿＿＿＿＿＿）</w:t>
      </w:r>
    </w:p>
    <w:p w14:paraId="0B20B072" w14:textId="77777777" w:rsidR="00BE4CC6" w:rsidRPr="00BE4CC6" w:rsidRDefault="00BE4CC6" w:rsidP="00BE4CC6">
      <w:pPr>
        <w:ind w:left="420" w:hangingChars="200" w:hanging="420"/>
      </w:pPr>
    </w:p>
    <w:p w14:paraId="2B227949" w14:textId="77777777" w:rsidR="00BE4CC6" w:rsidRDefault="00BE4CC6" w:rsidP="00BE4CC6">
      <w:pPr>
        <w:ind w:left="420" w:hangingChars="200" w:hanging="420"/>
      </w:pPr>
      <w:r>
        <w:rPr>
          <w:rFonts w:hint="eastAsia"/>
        </w:rPr>
        <w:t>Q14.</w:t>
      </w:r>
      <w:r>
        <w:rPr>
          <w:rFonts w:hint="eastAsia"/>
        </w:rPr>
        <w:t xml:space="preserve">　貴組織では、</w:t>
      </w:r>
      <w:r>
        <w:rPr>
          <w:rFonts w:hint="eastAsia"/>
        </w:rPr>
        <w:t>ISMS</w:t>
      </w:r>
      <w:r>
        <w:rPr>
          <w:rFonts w:hint="eastAsia"/>
        </w:rPr>
        <w:t>以外にどのようなマネジメントシステム認証を取得していますか。</w:t>
      </w:r>
    </w:p>
    <w:p w14:paraId="0FD07670" w14:textId="65027A80" w:rsidR="00BE4CC6" w:rsidRDefault="00BE4CC6" w:rsidP="00BE4CC6">
      <w:pPr>
        <w:ind w:leftChars="200" w:left="420"/>
      </w:pPr>
      <w:r>
        <w:rPr>
          <w:rFonts w:hint="eastAsia"/>
        </w:rPr>
        <w:t>複数取得されている場合は、その全てを選択してください。</w:t>
      </w:r>
    </w:p>
    <w:p w14:paraId="32C4DA5E" w14:textId="4BA75334" w:rsidR="00BE4CC6" w:rsidRDefault="00BE4CC6" w:rsidP="00BE4CC6">
      <w:pPr>
        <w:pStyle w:val="a9"/>
        <w:numPr>
          <w:ilvl w:val="0"/>
          <w:numId w:val="10"/>
        </w:numPr>
      </w:pPr>
      <w:r>
        <w:rPr>
          <w:rFonts w:hint="eastAsia"/>
        </w:rPr>
        <w:t>ISMS</w:t>
      </w:r>
      <w:r>
        <w:rPr>
          <w:rFonts w:hint="eastAsia"/>
        </w:rPr>
        <w:t>クラウドセキュリティ認証（クラウドサービスプロバイダ）</w:t>
      </w:r>
    </w:p>
    <w:p w14:paraId="44FA1E77" w14:textId="6BE88A09" w:rsidR="00BE4CC6" w:rsidRDefault="00BE4CC6" w:rsidP="00BE4CC6">
      <w:pPr>
        <w:pStyle w:val="a9"/>
        <w:numPr>
          <w:ilvl w:val="0"/>
          <w:numId w:val="10"/>
        </w:numPr>
      </w:pPr>
      <w:r>
        <w:rPr>
          <w:rFonts w:hint="eastAsia"/>
        </w:rPr>
        <w:t>ISMS</w:t>
      </w:r>
      <w:r>
        <w:rPr>
          <w:rFonts w:hint="eastAsia"/>
        </w:rPr>
        <w:t>クラウドセキュリティ認証（クラウドサービスカスタマ）</w:t>
      </w:r>
    </w:p>
    <w:p w14:paraId="4A6F9EA9" w14:textId="0EBDA143" w:rsidR="00BE4CC6" w:rsidRDefault="00BE4CC6" w:rsidP="00BE4CC6">
      <w:pPr>
        <w:pStyle w:val="a9"/>
        <w:numPr>
          <w:ilvl w:val="0"/>
          <w:numId w:val="10"/>
        </w:numPr>
      </w:pPr>
      <w:r>
        <w:rPr>
          <w:rFonts w:hint="eastAsia"/>
        </w:rPr>
        <w:t>ISMS</w:t>
      </w:r>
      <w:r>
        <w:rPr>
          <w:rFonts w:hint="eastAsia"/>
        </w:rPr>
        <w:t>クラウドセキュリティ認証（クラウドサービスプロバイダ及びクラウドサービスカスタマ）</w:t>
      </w:r>
    </w:p>
    <w:p w14:paraId="372694A8" w14:textId="6B68C4FE" w:rsidR="00BE4CC6" w:rsidRDefault="00BE4CC6" w:rsidP="00BE4CC6">
      <w:pPr>
        <w:pStyle w:val="a9"/>
        <w:numPr>
          <w:ilvl w:val="0"/>
          <w:numId w:val="10"/>
        </w:numPr>
      </w:pPr>
      <w:r>
        <w:rPr>
          <w:rFonts w:hint="eastAsia"/>
        </w:rPr>
        <w:t>ISMS-PIMS</w:t>
      </w:r>
      <w:r>
        <w:rPr>
          <w:rFonts w:hint="eastAsia"/>
        </w:rPr>
        <w:t>認証（</w:t>
      </w:r>
      <w:r>
        <w:rPr>
          <w:rFonts w:hint="eastAsia"/>
        </w:rPr>
        <w:t>PII</w:t>
      </w:r>
      <w:r>
        <w:rPr>
          <w:rFonts w:hint="eastAsia"/>
        </w:rPr>
        <w:t>管理者）</w:t>
      </w:r>
    </w:p>
    <w:p w14:paraId="5E21D403" w14:textId="77A4F69C" w:rsidR="00BE4CC6" w:rsidRDefault="00BE4CC6" w:rsidP="00BE4CC6">
      <w:pPr>
        <w:pStyle w:val="a9"/>
        <w:numPr>
          <w:ilvl w:val="0"/>
          <w:numId w:val="10"/>
        </w:numPr>
      </w:pPr>
      <w:r>
        <w:rPr>
          <w:rFonts w:hint="eastAsia"/>
        </w:rPr>
        <w:t>ISMS-PIMS</w:t>
      </w:r>
      <w:r>
        <w:rPr>
          <w:rFonts w:hint="eastAsia"/>
        </w:rPr>
        <w:t>認証（</w:t>
      </w:r>
      <w:r>
        <w:rPr>
          <w:rFonts w:hint="eastAsia"/>
        </w:rPr>
        <w:t>PII</w:t>
      </w:r>
      <w:r>
        <w:rPr>
          <w:rFonts w:hint="eastAsia"/>
        </w:rPr>
        <w:t>処理者）</w:t>
      </w:r>
    </w:p>
    <w:p w14:paraId="52CF4EE8" w14:textId="045DD477" w:rsidR="00BE4CC6" w:rsidRDefault="00BE4CC6" w:rsidP="00BE4CC6">
      <w:pPr>
        <w:pStyle w:val="a9"/>
        <w:numPr>
          <w:ilvl w:val="0"/>
          <w:numId w:val="10"/>
        </w:numPr>
      </w:pPr>
      <w:r>
        <w:rPr>
          <w:rFonts w:hint="eastAsia"/>
        </w:rPr>
        <w:t>ISMS-PIMS</w:t>
      </w:r>
      <w:r>
        <w:rPr>
          <w:rFonts w:hint="eastAsia"/>
        </w:rPr>
        <w:t>認証（</w:t>
      </w:r>
      <w:r>
        <w:rPr>
          <w:rFonts w:hint="eastAsia"/>
        </w:rPr>
        <w:t>PII</w:t>
      </w:r>
      <w:r>
        <w:rPr>
          <w:rFonts w:hint="eastAsia"/>
        </w:rPr>
        <w:t>管理者及び</w:t>
      </w:r>
      <w:r>
        <w:rPr>
          <w:rFonts w:hint="eastAsia"/>
        </w:rPr>
        <w:t>PII</w:t>
      </w:r>
      <w:r>
        <w:rPr>
          <w:rFonts w:hint="eastAsia"/>
        </w:rPr>
        <w:t>処理者）</w:t>
      </w:r>
    </w:p>
    <w:p w14:paraId="7612EF9F" w14:textId="7B961E45" w:rsidR="00BE4CC6" w:rsidRDefault="00BE4CC6" w:rsidP="00BE4CC6">
      <w:pPr>
        <w:pStyle w:val="a9"/>
        <w:numPr>
          <w:ilvl w:val="0"/>
          <w:numId w:val="10"/>
        </w:numPr>
      </w:pPr>
      <w:r>
        <w:rPr>
          <w:rFonts w:hint="eastAsia"/>
        </w:rPr>
        <w:t>ISO 9001(</w:t>
      </w:r>
      <w:r>
        <w:rPr>
          <w:rFonts w:hint="eastAsia"/>
        </w:rPr>
        <w:t>品質</w:t>
      </w:r>
      <w:r>
        <w:rPr>
          <w:rFonts w:hint="eastAsia"/>
        </w:rPr>
        <w:t>)</w:t>
      </w:r>
    </w:p>
    <w:p w14:paraId="4F7FA2B1" w14:textId="1606C7C9" w:rsidR="00BE4CC6" w:rsidRDefault="00BE4CC6" w:rsidP="00BE4CC6">
      <w:pPr>
        <w:pStyle w:val="a9"/>
        <w:numPr>
          <w:ilvl w:val="0"/>
          <w:numId w:val="10"/>
        </w:numPr>
      </w:pPr>
      <w:r>
        <w:rPr>
          <w:rFonts w:hint="eastAsia"/>
        </w:rPr>
        <w:t>ISO 14001(</w:t>
      </w:r>
      <w:r>
        <w:rPr>
          <w:rFonts w:hint="eastAsia"/>
        </w:rPr>
        <w:t>環境</w:t>
      </w:r>
      <w:r>
        <w:rPr>
          <w:rFonts w:hint="eastAsia"/>
        </w:rPr>
        <w:t>)</w:t>
      </w:r>
    </w:p>
    <w:p w14:paraId="6E914AEC" w14:textId="6301A339" w:rsidR="00BE4CC6" w:rsidRDefault="00BE4CC6" w:rsidP="00BE4CC6">
      <w:pPr>
        <w:pStyle w:val="a9"/>
        <w:numPr>
          <w:ilvl w:val="0"/>
          <w:numId w:val="10"/>
        </w:numPr>
      </w:pPr>
      <w:r>
        <w:rPr>
          <w:rFonts w:hint="eastAsia"/>
        </w:rPr>
        <w:t>ISO/IEC 20000(IT</w:t>
      </w:r>
      <w:r>
        <w:rPr>
          <w:rFonts w:hint="eastAsia"/>
        </w:rPr>
        <w:t>サービス</w:t>
      </w:r>
      <w:r>
        <w:rPr>
          <w:rFonts w:hint="eastAsia"/>
        </w:rPr>
        <w:t xml:space="preserve">) </w:t>
      </w:r>
    </w:p>
    <w:p w14:paraId="56F42BC8" w14:textId="258E58E4" w:rsidR="00BE4CC6" w:rsidRDefault="00BE4CC6" w:rsidP="00BE4CC6">
      <w:pPr>
        <w:pStyle w:val="a9"/>
        <w:numPr>
          <w:ilvl w:val="0"/>
          <w:numId w:val="10"/>
        </w:numPr>
      </w:pPr>
      <w:r>
        <w:rPr>
          <w:rFonts w:hint="eastAsia"/>
        </w:rPr>
        <w:t>ISO 22301(</w:t>
      </w:r>
      <w:r>
        <w:rPr>
          <w:rFonts w:hint="eastAsia"/>
        </w:rPr>
        <w:t>事業継続</w:t>
      </w:r>
      <w:r>
        <w:rPr>
          <w:rFonts w:hint="eastAsia"/>
        </w:rPr>
        <w:t>)</w:t>
      </w:r>
    </w:p>
    <w:p w14:paraId="70406ECC" w14:textId="2FB89935" w:rsidR="00BE4CC6" w:rsidRDefault="00BE4CC6" w:rsidP="00BE4CC6">
      <w:pPr>
        <w:pStyle w:val="a9"/>
        <w:numPr>
          <w:ilvl w:val="0"/>
          <w:numId w:val="10"/>
        </w:numPr>
      </w:pPr>
      <w:r>
        <w:rPr>
          <w:rFonts w:hint="eastAsia"/>
        </w:rPr>
        <w:t>ISO 45001(</w:t>
      </w:r>
      <w:r>
        <w:rPr>
          <w:rFonts w:hint="eastAsia"/>
        </w:rPr>
        <w:t>労働安全衛生</w:t>
      </w:r>
      <w:r>
        <w:rPr>
          <w:rFonts w:hint="eastAsia"/>
        </w:rPr>
        <w:t>)</w:t>
      </w:r>
    </w:p>
    <w:p w14:paraId="72E76B76" w14:textId="45AC36C3" w:rsidR="00BE4CC6" w:rsidRDefault="00BE4CC6" w:rsidP="00BE4CC6">
      <w:pPr>
        <w:pStyle w:val="a9"/>
        <w:numPr>
          <w:ilvl w:val="0"/>
          <w:numId w:val="10"/>
        </w:numPr>
      </w:pPr>
      <w:r>
        <w:rPr>
          <w:rFonts w:hint="eastAsia"/>
        </w:rPr>
        <w:t>ISO 22000(</w:t>
      </w:r>
      <w:r>
        <w:rPr>
          <w:rFonts w:hint="eastAsia"/>
        </w:rPr>
        <w:t>食品安全</w:t>
      </w:r>
      <w:r>
        <w:rPr>
          <w:rFonts w:hint="eastAsia"/>
        </w:rPr>
        <w:t>)</w:t>
      </w:r>
    </w:p>
    <w:p w14:paraId="331288AD" w14:textId="33762867" w:rsidR="00BE4CC6" w:rsidRDefault="00BE4CC6" w:rsidP="00BE4CC6">
      <w:pPr>
        <w:pStyle w:val="a9"/>
        <w:numPr>
          <w:ilvl w:val="0"/>
          <w:numId w:val="10"/>
        </w:numPr>
      </w:pPr>
      <w:r>
        <w:rPr>
          <w:rFonts w:hint="eastAsia"/>
        </w:rPr>
        <w:t>プライバシーマーク</w:t>
      </w:r>
    </w:p>
    <w:p w14:paraId="091B60FB" w14:textId="1B9C36DB" w:rsidR="00BE4CC6" w:rsidRPr="00BE4CC6" w:rsidRDefault="00BE4CC6" w:rsidP="00BE4CC6">
      <w:pPr>
        <w:pStyle w:val="a9"/>
        <w:numPr>
          <w:ilvl w:val="0"/>
          <w:numId w:val="10"/>
        </w:numPr>
      </w:pPr>
      <w:r>
        <w:rPr>
          <w:rFonts w:hint="eastAsia"/>
        </w:rPr>
        <w:t>その他（＿＿＿＿＿＿＿＿＿＿＿＿＿＿＿＿＿＿＿）</w:t>
      </w:r>
    </w:p>
    <w:p w14:paraId="6FD3FEC3" w14:textId="77777777" w:rsidR="00BE4CC6" w:rsidRDefault="00BE4CC6" w:rsidP="00BE4CC6">
      <w:pPr>
        <w:ind w:left="420" w:hangingChars="200" w:hanging="420"/>
      </w:pPr>
    </w:p>
    <w:p w14:paraId="13F7853D" w14:textId="3EC076B0" w:rsidR="00BE4CC6" w:rsidRDefault="00BE4CC6" w:rsidP="00BE4CC6">
      <w:pPr>
        <w:ind w:left="420" w:hangingChars="200" w:hanging="420"/>
      </w:pPr>
      <w:r>
        <w:rPr>
          <w:rFonts w:hint="eastAsia"/>
        </w:rPr>
        <w:t>Q15.</w:t>
      </w:r>
      <w:r>
        <w:rPr>
          <w:rFonts w:hint="eastAsia"/>
        </w:rPr>
        <w:t xml:space="preserve">　貴組織では、過去にマネジメントシステム認証を取得していて、現在は取得していないマネジメントシステム認証はありますか。</w:t>
      </w:r>
    </w:p>
    <w:p w14:paraId="19BF3EF8" w14:textId="6039053A" w:rsidR="00BE4CC6" w:rsidRDefault="00BE4CC6" w:rsidP="00BE4CC6">
      <w:pPr>
        <w:ind w:leftChars="200" w:left="420"/>
      </w:pPr>
      <w:r>
        <w:rPr>
          <w:rFonts w:hint="eastAsia"/>
        </w:rPr>
        <w:t>複数ある場合は、その全てを選択してください。</w:t>
      </w:r>
    </w:p>
    <w:p w14:paraId="58DF6059" w14:textId="77777777" w:rsidR="00BE4CC6" w:rsidRDefault="00BE4CC6" w:rsidP="00BE4CC6">
      <w:pPr>
        <w:pStyle w:val="a9"/>
        <w:numPr>
          <w:ilvl w:val="0"/>
          <w:numId w:val="10"/>
        </w:numPr>
      </w:pPr>
      <w:r>
        <w:rPr>
          <w:rFonts w:hint="eastAsia"/>
        </w:rPr>
        <w:t>ISMS</w:t>
      </w:r>
      <w:r>
        <w:rPr>
          <w:rFonts w:hint="eastAsia"/>
        </w:rPr>
        <w:t>クラウドセキュリティ認証（クラウドサービスプロバイダ）</w:t>
      </w:r>
    </w:p>
    <w:p w14:paraId="0C800F46" w14:textId="77777777" w:rsidR="00BE4CC6" w:rsidRDefault="00BE4CC6" w:rsidP="00BE4CC6">
      <w:pPr>
        <w:pStyle w:val="a9"/>
        <w:numPr>
          <w:ilvl w:val="0"/>
          <w:numId w:val="10"/>
        </w:numPr>
      </w:pPr>
      <w:r>
        <w:rPr>
          <w:rFonts w:hint="eastAsia"/>
        </w:rPr>
        <w:t>ISMS</w:t>
      </w:r>
      <w:r>
        <w:rPr>
          <w:rFonts w:hint="eastAsia"/>
        </w:rPr>
        <w:t>クラウドセキュリティ認証（クラウドサービスカスタマ）</w:t>
      </w:r>
    </w:p>
    <w:p w14:paraId="27D6BB36" w14:textId="77777777" w:rsidR="00BE4CC6" w:rsidRDefault="00BE4CC6" w:rsidP="00BE4CC6">
      <w:pPr>
        <w:pStyle w:val="a9"/>
        <w:numPr>
          <w:ilvl w:val="0"/>
          <w:numId w:val="10"/>
        </w:numPr>
      </w:pPr>
      <w:r>
        <w:rPr>
          <w:rFonts w:hint="eastAsia"/>
        </w:rPr>
        <w:t>ISMS</w:t>
      </w:r>
      <w:r>
        <w:rPr>
          <w:rFonts w:hint="eastAsia"/>
        </w:rPr>
        <w:t>クラウドセキュリティ認証（クラウドサービスプロバイダ及びクラウドサービスカスタマ）</w:t>
      </w:r>
    </w:p>
    <w:p w14:paraId="73D8C4BB" w14:textId="77777777" w:rsidR="00BE4CC6" w:rsidRDefault="00BE4CC6" w:rsidP="00BE4CC6">
      <w:pPr>
        <w:pStyle w:val="a9"/>
        <w:numPr>
          <w:ilvl w:val="0"/>
          <w:numId w:val="10"/>
        </w:numPr>
      </w:pPr>
      <w:r>
        <w:rPr>
          <w:rFonts w:hint="eastAsia"/>
        </w:rPr>
        <w:t>ISMS-PIMS</w:t>
      </w:r>
      <w:r>
        <w:rPr>
          <w:rFonts w:hint="eastAsia"/>
        </w:rPr>
        <w:t>認証（</w:t>
      </w:r>
      <w:r>
        <w:rPr>
          <w:rFonts w:hint="eastAsia"/>
        </w:rPr>
        <w:t>PII</w:t>
      </w:r>
      <w:r>
        <w:rPr>
          <w:rFonts w:hint="eastAsia"/>
        </w:rPr>
        <w:t>管理者）</w:t>
      </w:r>
    </w:p>
    <w:p w14:paraId="5E002A06" w14:textId="77777777" w:rsidR="00BE4CC6" w:rsidRDefault="00BE4CC6" w:rsidP="00BE4CC6">
      <w:pPr>
        <w:pStyle w:val="a9"/>
        <w:numPr>
          <w:ilvl w:val="0"/>
          <w:numId w:val="10"/>
        </w:numPr>
      </w:pPr>
      <w:r>
        <w:rPr>
          <w:rFonts w:hint="eastAsia"/>
        </w:rPr>
        <w:t>ISMS-PIMS</w:t>
      </w:r>
      <w:r>
        <w:rPr>
          <w:rFonts w:hint="eastAsia"/>
        </w:rPr>
        <w:t>認証（</w:t>
      </w:r>
      <w:r>
        <w:rPr>
          <w:rFonts w:hint="eastAsia"/>
        </w:rPr>
        <w:t>PII</w:t>
      </w:r>
      <w:r>
        <w:rPr>
          <w:rFonts w:hint="eastAsia"/>
        </w:rPr>
        <w:t>処理者）</w:t>
      </w:r>
    </w:p>
    <w:p w14:paraId="47591E31" w14:textId="77777777" w:rsidR="00BE4CC6" w:rsidRDefault="00BE4CC6" w:rsidP="00BE4CC6">
      <w:pPr>
        <w:pStyle w:val="a9"/>
        <w:numPr>
          <w:ilvl w:val="0"/>
          <w:numId w:val="10"/>
        </w:numPr>
      </w:pPr>
      <w:r>
        <w:rPr>
          <w:rFonts w:hint="eastAsia"/>
        </w:rPr>
        <w:t>ISMS-PIMS</w:t>
      </w:r>
      <w:r>
        <w:rPr>
          <w:rFonts w:hint="eastAsia"/>
        </w:rPr>
        <w:t>認証（</w:t>
      </w:r>
      <w:r>
        <w:rPr>
          <w:rFonts w:hint="eastAsia"/>
        </w:rPr>
        <w:t>PII</w:t>
      </w:r>
      <w:r>
        <w:rPr>
          <w:rFonts w:hint="eastAsia"/>
        </w:rPr>
        <w:t>管理者及び</w:t>
      </w:r>
      <w:r>
        <w:rPr>
          <w:rFonts w:hint="eastAsia"/>
        </w:rPr>
        <w:t>PII</w:t>
      </w:r>
      <w:r>
        <w:rPr>
          <w:rFonts w:hint="eastAsia"/>
        </w:rPr>
        <w:t>処理者）</w:t>
      </w:r>
    </w:p>
    <w:p w14:paraId="40E81ADD" w14:textId="77777777" w:rsidR="00BE4CC6" w:rsidRDefault="00BE4CC6" w:rsidP="00BE4CC6">
      <w:pPr>
        <w:pStyle w:val="a9"/>
        <w:numPr>
          <w:ilvl w:val="0"/>
          <w:numId w:val="10"/>
        </w:numPr>
      </w:pPr>
      <w:r>
        <w:rPr>
          <w:rFonts w:hint="eastAsia"/>
        </w:rPr>
        <w:t>ISO 9001(</w:t>
      </w:r>
      <w:r>
        <w:rPr>
          <w:rFonts w:hint="eastAsia"/>
        </w:rPr>
        <w:t>品質</w:t>
      </w:r>
      <w:r>
        <w:rPr>
          <w:rFonts w:hint="eastAsia"/>
        </w:rPr>
        <w:t>)</w:t>
      </w:r>
    </w:p>
    <w:p w14:paraId="235B5AB1" w14:textId="77777777" w:rsidR="00BE4CC6" w:rsidRDefault="00BE4CC6" w:rsidP="00BE4CC6">
      <w:pPr>
        <w:pStyle w:val="a9"/>
        <w:numPr>
          <w:ilvl w:val="0"/>
          <w:numId w:val="10"/>
        </w:numPr>
      </w:pPr>
      <w:r>
        <w:rPr>
          <w:rFonts w:hint="eastAsia"/>
        </w:rPr>
        <w:t>ISO 14001(</w:t>
      </w:r>
      <w:r>
        <w:rPr>
          <w:rFonts w:hint="eastAsia"/>
        </w:rPr>
        <w:t>環境</w:t>
      </w:r>
      <w:r>
        <w:rPr>
          <w:rFonts w:hint="eastAsia"/>
        </w:rPr>
        <w:t>)</w:t>
      </w:r>
    </w:p>
    <w:p w14:paraId="02B2F9F1" w14:textId="77777777" w:rsidR="00BE4CC6" w:rsidRDefault="00BE4CC6" w:rsidP="00BE4CC6">
      <w:pPr>
        <w:pStyle w:val="a9"/>
        <w:numPr>
          <w:ilvl w:val="0"/>
          <w:numId w:val="10"/>
        </w:numPr>
      </w:pPr>
      <w:r>
        <w:rPr>
          <w:rFonts w:hint="eastAsia"/>
        </w:rPr>
        <w:t>ISO/IEC 20000(IT</w:t>
      </w:r>
      <w:r>
        <w:rPr>
          <w:rFonts w:hint="eastAsia"/>
        </w:rPr>
        <w:t>サービス</w:t>
      </w:r>
      <w:r>
        <w:rPr>
          <w:rFonts w:hint="eastAsia"/>
        </w:rPr>
        <w:t xml:space="preserve">) </w:t>
      </w:r>
    </w:p>
    <w:p w14:paraId="272B4A86" w14:textId="77777777" w:rsidR="00BE4CC6" w:rsidRDefault="00BE4CC6" w:rsidP="00BE4CC6">
      <w:pPr>
        <w:pStyle w:val="a9"/>
        <w:numPr>
          <w:ilvl w:val="0"/>
          <w:numId w:val="10"/>
        </w:numPr>
      </w:pPr>
      <w:r>
        <w:rPr>
          <w:rFonts w:hint="eastAsia"/>
        </w:rPr>
        <w:t>ISO 22301(</w:t>
      </w:r>
      <w:r>
        <w:rPr>
          <w:rFonts w:hint="eastAsia"/>
        </w:rPr>
        <w:t>事業継続</w:t>
      </w:r>
      <w:r>
        <w:rPr>
          <w:rFonts w:hint="eastAsia"/>
        </w:rPr>
        <w:t>)</w:t>
      </w:r>
    </w:p>
    <w:p w14:paraId="42D6C475" w14:textId="77777777" w:rsidR="00BE4CC6" w:rsidRDefault="00BE4CC6" w:rsidP="00BE4CC6">
      <w:pPr>
        <w:pStyle w:val="a9"/>
        <w:numPr>
          <w:ilvl w:val="0"/>
          <w:numId w:val="10"/>
        </w:numPr>
      </w:pPr>
      <w:r>
        <w:rPr>
          <w:rFonts w:hint="eastAsia"/>
        </w:rPr>
        <w:t>ISO 45001(</w:t>
      </w:r>
      <w:r>
        <w:rPr>
          <w:rFonts w:hint="eastAsia"/>
        </w:rPr>
        <w:t>労働安全衛生</w:t>
      </w:r>
      <w:r>
        <w:rPr>
          <w:rFonts w:hint="eastAsia"/>
        </w:rPr>
        <w:t>)</w:t>
      </w:r>
    </w:p>
    <w:p w14:paraId="443B9BD0" w14:textId="77777777" w:rsidR="00BE4CC6" w:rsidRDefault="00BE4CC6" w:rsidP="00BE4CC6">
      <w:pPr>
        <w:pStyle w:val="a9"/>
        <w:numPr>
          <w:ilvl w:val="0"/>
          <w:numId w:val="10"/>
        </w:numPr>
      </w:pPr>
      <w:r>
        <w:rPr>
          <w:rFonts w:hint="eastAsia"/>
        </w:rPr>
        <w:t>ISO 22000(</w:t>
      </w:r>
      <w:r>
        <w:rPr>
          <w:rFonts w:hint="eastAsia"/>
        </w:rPr>
        <w:t>食品安全</w:t>
      </w:r>
      <w:r>
        <w:rPr>
          <w:rFonts w:hint="eastAsia"/>
        </w:rPr>
        <w:t>)</w:t>
      </w:r>
    </w:p>
    <w:p w14:paraId="3DD55633" w14:textId="77777777" w:rsidR="00BE4CC6" w:rsidRDefault="00BE4CC6" w:rsidP="00BE4CC6">
      <w:pPr>
        <w:pStyle w:val="a9"/>
        <w:numPr>
          <w:ilvl w:val="0"/>
          <w:numId w:val="10"/>
        </w:numPr>
      </w:pPr>
      <w:r>
        <w:rPr>
          <w:rFonts w:hint="eastAsia"/>
        </w:rPr>
        <w:t>プライバシーマーク</w:t>
      </w:r>
    </w:p>
    <w:p w14:paraId="3C58C1FD" w14:textId="6FEF45AB" w:rsidR="00BE4CC6" w:rsidRPr="00BE4CC6" w:rsidRDefault="00BE4CC6" w:rsidP="00BE4CC6">
      <w:pPr>
        <w:pStyle w:val="a9"/>
        <w:numPr>
          <w:ilvl w:val="0"/>
          <w:numId w:val="10"/>
        </w:numPr>
      </w:pPr>
      <w:r>
        <w:rPr>
          <w:rFonts w:hint="eastAsia"/>
        </w:rPr>
        <w:t>その他（＿＿＿＿＿＿＿＿＿＿＿＿＿＿＿＿＿＿＿）</w:t>
      </w:r>
    </w:p>
    <w:p w14:paraId="05BB4C37" w14:textId="77777777" w:rsidR="00BE4CC6" w:rsidRDefault="00BE4CC6" w:rsidP="00BE4CC6">
      <w:pPr>
        <w:ind w:left="420" w:hangingChars="200" w:hanging="420"/>
      </w:pPr>
    </w:p>
    <w:p w14:paraId="21D81B08" w14:textId="4EF500C0" w:rsidR="00BE4CC6" w:rsidRDefault="00BE4CC6" w:rsidP="00BE4CC6">
      <w:pPr>
        <w:ind w:left="420" w:hangingChars="200" w:hanging="420"/>
      </w:pPr>
      <w:r>
        <w:rPr>
          <w:rFonts w:hint="eastAsia"/>
        </w:rPr>
        <w:t>Q16.</w:t>
      </w:r>
      <w:r>
        <w:rPr>
          <w:rFonts w:hint="eastAsia"/>
        </w:rPr>
        <w:t xml:space="preserve">　貴組織が</w:t>
      </w:r>
      <w:r>
        <w:rPr>
          <w:rFonts w:hint="eastAsia"/>
        </w:rPr>
        <w:t>ISMS</w:t>
      </w:r>
      <w:r>
        <w:rPr>
          <w:rFonts w:hint="eastAsia"/>
        </w:rPr>
        <w:t>認証を初めて取得してから現在までの間に認証機関</w:t>
      </w:r>
      <w:r>
        <w:rPr>
          <w:rFonts w:hint="eastAsia"/>
        </w:rPr>
        <w:t>(</w:t>
      </w:r>
      <w:r>
        <w:rPr>
          <w:rFonts w:hint="eastAsia"/>
        </w:rPr>
        <w:t>審査機関</w:t>
      </w:r>
      <w:r>
        <w:rPr>
          <w:rFonts w:hint="eastAsia"/>
        </w:rPr>
        <w:t>)</w:t>
      </w:r>
      <w:r>
        <w:rPr>
          <w:rFonts w:hint="eastAsia"/>
        </w:rPr>
        <w:t>を変更した、または変更することを検討されたことがあるかお答えください。</w:t>
      </w:r>
    </w:p>
    <w:p w14:paraId="47A26BD4" w14:textId="22F9F554" w:rsidR="00BE4CC6" w:rsidRDefault="00BE4CC6" w:rsidP="00BE4CC6">
      <w:pPr>
        <w:pStyle w:val="a9"/>
        <w:numPr>
          <w:ilvl w:val="0"/>
          <w:numId w:val="10"/>
        </w:numPr>
      </w:pPr>
      <w:r>
        <w:rPr>
          <w:rFonts w:hint="eastAsia"/>
        </w:rPr>
        <w:t>変更を考えたことはない</w:t>
      </w:r>
    </w:p>
    <w:p w14:paraId="3D0F74DD" w14:textId="38CE5BA5" w:rsidR="00BE4CC6" w:rsidRDefault="00BE4CC6" w:rsidP="00BE4CC6">
      <w:pPr>
        <w:pStyle w:val="a9"/>
        <w:numPr>
          <w:ilvl w:val="0"/>
          <w:numId w:val="10"/>
        </w:numPr>
      </w:pPr>
      <w:r>
        <w:rPr>
          <w:rFonts w:hint="eastAsia"/>
        </w:rPr>
        <w:t>変更を考えたが、実行していない</w:t>
      </w:r>
    </w:p>
    <w:p w14:paraId="15031BC1" w14:textId="5D823D23" w:rsidR="00BE4CC6" w:rsidRDefault="00BE4CC6" w:rsidP="00BE4CC6">
      <w:pPr>
        <w:pStyle w:val="a9"/>
        <w:numPr>
          <w:ilvl w:val="0"/>
          <w:numId w:val="10"/>
        </w:numPr>
      </w:pPr>
      <w:r>
        <w:rPr>
          <w:rFonts w:hint="eastAsia"/>
        </w:rPr>
        <w:t>1</w:t>
      </w:r>
      <w:r>
        <w:rPr>
          <w:rFonts w:hint="eastAsia"/>
        </w:rPr>
        <w:t>回変更した</w:t>
      </w:r>
    </w:p>
    <w:p w14:paraId="34E023E3" w14:textId="3DADCBD1" w:rsidR="00BE4CC6" w:rsidRDefault="00BE4CC6" w:rsidP="00BE4CC6">
      <w:pPr>
        <w:pStyle w:val="a9"/>
        <w:numPr>
          <w:ilvl w:val="0"/>
          <w:numId w:val="10"/>
        </w:numPr>
      </w:pPr>
      <w:r>
        <w:rPr>
          <w:rFonts w:hint="eastAsia"/>
        </w:rPr>
        <w:t>2</w:t>
      </w:r>
      <w:r>
        <w:rPr>
          <w:rFonts w:hint="eastAsia"/>
        </w:rPr>
        <w:t>回以上変更した</w:t>
      </w:r>
    </w:p>
    <w:p w14:paraId="405C4080" w14:textId="77777777" w:rsidR="00BE4CC6" w:rsidRDefault="00BE4CC6" w:rsidP="00BE4CC6"/>
    <w:p w14:paraId="7EBF7EF3" w14:textId="7A003E0D" w:rsidR="00BE4CC6" w:rsidRDefault="00BE4CC6" w:rsidP="00BE4CC6">
      <w:pPr>
        <w:ind w:left="420" w:hangingChars="200" w:hanging="420"/>
      </w:pPr>
      <w:r>
        <w:rPr>
          <w:rFonts w:hint="eastAsia"/>
        </w:rPr>
        <w:t>Q17.</w:t>
      </w:r>
      <w:r>
        <w:rPr>
          <w:rFonts w:hint="eastAsia"/>
        </w:rPr>
        <w:t xml:space="preserve">　「認証機関の変更を考えたことがある」あるいは「実際に変更した」を選択された方は、その理由として最も当てはまるものをお答えください。</w:t>
      </w:r>
    </w:p>
    <w:p w14:paraId="378AD7E1" w14:textId="64323A59" w:rsidR="00BE4CC6" w:rsidRDefault="00BE4CC6" w:rsidP="00BE4CC6">
      <w:pPr>
        <w:pStyle w:val="a9"/>
        <w:numPr>
          <w:ilvl w:val="0"/>
          <w:numId w:val="10"/>
        </w:numPr>
      </w:pPr>
      <w:r>
        <w:rPr>
          <w:rFonts w:hint="eastAsia"/>
        </w:rPr>
        <w:t>審査内容（深さや指摘内容等）が不満</w:t>
      </w:r>
    </w:p>
    <w:p w14:paraId="6488986B" w14:textId="05DC04CF" w:rsidR="00BE4CC6" w:rsidRDefault="00BE4CC6" w:rsidP="00BE4CC6">
      <w:pPr>
        <w:pStyle w:val="a9"/>
        <w:numPr>
          <w:ilvl w:val="0"/>
          <w:numId w:val="10"/>
        </w:numPr>
      </w:pPr>
      <w:r>
        <w:rPr>
          <w:rFonts w:hint="eastAsia"/>
        </w:rPr>
        <w:t>認証機関のサービス（情報提供等）や対応（手続き等）に不満</w:t>
      </w:r>
    </w:p>
    <w:p w14:paraId="674C3E39" w14:textId="7A7F9EE0" w:rsidR="00BE4CC6" w:rsidRDefault="00BE4CC6" w:rsidP="00BE4CC6">
      <w:pPr>
        <w:pStyle w:val="a9"/>
        <w:numPr>
          <w:ilvl w:val="0"/>
          <w:numId w:val="10"/>
        </w:numPr>
      </w:pPr>
      <w:r>
        <w:rPr>
          <w:rFonts w:hint="eastAsia"/>
        </w:rPr>
        <w:t>審査料金の比較</w:t>
      </w:r>
    </w:p>
    <w:p w14:paraId="356C8A88" w14:textId="40F800B8" w:rsidR="00BE4CC6" w:rsidRDefault="00BE4CC6" w:rsidP="00BE4CC6">
      <w:pPr>
        <w:pStyle w:val="a9"/>
        <w:numPr>
          <w:ilvl w:val="0"/>
          <w:numId w:val="10"/>
        </w:numPr>
      </w:pPr>
      <w:r>
        <w:rPr>
          <w:rFonts w:hint="eastAsia"/>
        </w:rPr>
        <w:t>その他（＿＿＿＿＿＿＿＿＿＿＿＿＿＿＿＿＿＿＿）</w:t>
      </w:r>
    </w:p>
    <w:p w14:paraId="25C19807" w14:textId="77777777" w:rsidR="00BE4CC6" w:rsidRDefault="00BE4CC6" w:rsidP="00BE4CC6"/>
    <w:p w14:paraId="779E9D20" w14:textId="27704258" w:rsidR="00BE4CC6" w:rsidRPr="00BE4CC6" w:rsidRDefault="00BE4CC6" w:rsidP="00BE4CC6">
      <w:pPr>
        <w:rPr>
          <w:rFonts w:ascii="ＭＳ Ｐゴシック" w:eastAsia="ＭＳ Ｐゴシック" w:hAnsi="ＭＳ Ｐゴシック"/>
          <w:b/>
          <w:bCs/>
          <w:sz w:val="24"/>
          <w:szCs w:val="28"/>
        </w:rPr>
      </w:pPr>
      <w:r w:rsidRPr="00BE4CC6">
        <w:rPr>
          <w:rFonts w:ascii="ＭＳ Ｐゴシック" w:eastAsia="ＭＳ Ｐゴシック" w:hAnsi="ＭＳ Ｐゴシック" w:hint="eastAsia"/>
          <w:b/>
          <w:bCs/>
          <w:sz w:val="24"/>
          <w:szCs w:val="28"/>
        </w:rPr>
        <w:t>ISMSの導入及び認証取得の効果等について</w:t>
      </w:r>
    </w:p>
    <w:p w14:paraId="3E09713F" w14:textId="77777777" w:rsidR="00BE4CC6" w:rsidRDefault="00BE4CC6" w:rsidP="00BE4CC6"/>
    <w:p w14:paraId="3EEBE28B" w14:textId="1104268E" w:rsidR="00BE4CC6" w:rsidRPr="00BE4CC6" w:rsidRDefault="00BE4CC6" w:rsidP="00BE4CC6">
      <w:r w:rsidRPr="00BE4CC6">
        <w:rPr>
          <w:rFonts w:hint="eastAsia"/>
        </w:rPr>
        <w:t>Q18.</w:t>
      </w:r>
      <w:r>
        <w:rPr>
          <w:rFonts w:hint="eastAsia"/>
        </w:rPr>
        <w:t xml:space="preserve">　</w:t>
      </w:r>
      <w:r w:rsidRPr="00BE4CC6">
        <w:rPr>
          <w:rFonts w:hint="eastAsia"/>
        </w:rPr>
        <w:t>ISMS</w:t>
      </w:r>
      <w:r w:rsidRPr="00BE4CC6">
        <w:rPr>
          <w:rFonts w:hint="eastAsia"/>
        </w:rPr>
        <w:t>導入の目的又は動機について、下記の各項目が該当するか否かをお答えください。</w:t>
      </w:r>
    </w:p>
    <w:tbl>
      <w:tblPr>
        <w:tblStyle w:val="af0"/>
        <w:tblW w:w="5000" w:type="pct"/>
        <w:tblLook w:val="04A0" w:firstRow="1" w:lastRow="0" w:firstColumn="1" w:lastColumn="0" w:noHBand="0" w:noVBand="1"/>
      </w:tblPr>
      <w:tblGrid>
        <w:gridCol w:w="5975"/>
        <w:gridCol w:w="630"/>
        <w:gridCol w:w="630"/>
        <w:gridCol w:w="630"/>
        <w:gridCol w:w="629"/>
      </w:tblGrid>
      <w:tr w:rsidR="00BE4CC6" w14:paraId="7C8523A8" w14:textId="77777777" w:rsidTr="007E4F09">
        <w:trPr>
          <w:cantSplit/>
          <w:trHeight w:val="1701"/>
        </w:trPr>
        <w:tc>
          <w:tcPr>
            <w:tcW w:w="3517" w:type="pct"/>
            <w:vAlign w:val="center"/>
          </w:tcPr>
          <w:p w14:paraId="4195C210" w14:textId="77777777" w:rsidR="00BE4CC6" w:rsidRDefault="00BE4CC6" w:rsidP="00616002">
            <w:pPr>
              <w:jc w:val="center"/>
            </w:pPr>
            <w:r>
              <w:rPr>
                <w:rFonts w:hint="eastAsia"/>
              </w:rPr>
              <w:t>項目</w:t>
            </w:r>
          </w:p>
        </w:tc>
        <w:tc>
          <w:tcPr>
            <w:tcW w:w="371" w:type="pct"/>
            <w:textDirection w:val="tbRlV"/>
            <w:vAlign w:val="center"/>
          </w:tcPr>
          <w:p w14:paraId="2942BCF3" w14:textId="77777777" w:rsidR="00BE4CC6" w:rsidRDefault="00BE4CC6" w:rsidP="00616002">
            <w:pPr>
              <w:ind w:left="113" w:right="113"/>
            </w:pPr>
            <w:r>
              <w:rPr>
                <w:rFonts w:hint="eastAsia"/>
              </w:rPr>
              <w:t>該当する</w:t>
            </w:r>
          </w:p>
        </w:tc>
        <w:tc>
          <w:tcPr>
            <w:tcW w:w="371" w:type="pct"/>
            <w:textDirection w:val="tbRlV"/>
            <w:vAlign w:val="center"/>
          </w:tcPr>
          <w:p w14:paraId="005787A7" w14:textId="77777777" w:rsidR="00BE4CC6" w:rsidRDefault="00BE4CC6" w:rsidP="00616002">
            <w:pPr>
              <w:ind w:left="113" w:right="113"/>
            </w:pPr>
            <w:r>
              <w:rPr>
                <w:rFonts w:hint="eastAsia"/>
              </w:rPr>
              <w:t>やや該当する</w:t>
            </w:r>
          </w:p>
        </w:tc>
        <w:tc>
          <w:tcPr>
            <w:tcW w:w="371" w:type="pct"/>
            <w:textDirection w:val="tbRlV"/>
            <w:vAlign w:val="center"/>
          </w:tcPr>
          <w:p w14:paraId="38FBCF2F" w14:textId="77777777" w:rsidR="00BE4CC6" w:rsidRDefault="00BE4CC6" w:rsidP="00616002">
            <w:pPr>
              <w:ind w:left="113" w:right="113"/>
            </w:pPr>
            <w:r>
              <w:rPr>
                <w:rFonts w:hint="eastAsia"/>
              </w:rPr>
              <w:t>余り該当しない</w:t>
            </w:r>
          </w:p>
        </w:tc>
        <w:tc>
          <w:tcPr>
            <w:tcW w:w="371" w:type="pct"/>
            <w:textDirection w:val="tbRlV"/>
            <w:vAlign w:val="center"/>
          </w:tcPr>
          <w:p w14:paraId="2F481CC9" w14:textId="77777777" w:rsidR="00BE4CC6" w:rsidRDefault="00BE4CC6" w:rsidP="00616002">
            <w:pPr>
              <w:ind w:left="113" w:right="113"/>
            </w:pPr>
            <w:r>
              <w:rPr>
                <w:rFonts w:hint="eastAsia"/>
              </w:rPr>
              <w:t>該当しない</w:t>
            </w:r>
          </w:p>
        </w:tc>
      </w:tr>
      <w:tr w:rsidR="00BE4CC6" w14:paraId="55080DFF" w14:textId="77777777" w:rsidTr="007E4F09">
        <w:tc>
          <w:tcPr>
            <w:tcW w:w="3517" w:type="pct"/>
          </w:tcPr>
          <w:p w14:paraId="1AB5DFAA" w14:textId="77777777" w:rsidR="00BE4CC6" w:rsidRDefault="00BE4CC6" w:rsidP="00616002">
            <w:r w:rsidRPr="00F02F19">
              <w:rPr>
                <w:rFonts w:hint="eastAsia"/>
              </w:rPr>
              <w:t>組織の情報セキュリティ管理体制の強化のため</w:t>
            </w:r>
          </w:p>
        </w:tc>
        <w:tc>
          <w:tcPr>
            <w:tcW w:w="371" w:type="pct"/>
            <w:vAlign w:val="center"/>
          </w:tcPr>
          <w:p w14:paraId="4E524B82" w14:textId="62801626" w:rsidR="00BE4CC6" w:rsidRDefault="00BE4CC6" w:rsidP="00616002">
            <w:pPr>
              <w:jc w:val="center"/>
            </w:pPr>
          </w:p>
        </w:tc>
        <w:tc>
          <w:tcPr>
            <w:tcW w:w="371" w:type="pct"/>
            <w:vAlign w:val="center"/>
          </w:tcPr>
          <w:p w14:paraId="46279065" w14:textId="7FD67CD6" w:rsidR="00BE4CC6" w:rsidRDefault="00BE4CC6" w:rsidP="00616002">
            <w:pPr>
              <w:jc w:val="center"/>
            </w:pPr>
          </w:p>
        </w:tc>
        <w:tc>
          <w:tcPr>
            <w:tcW w:w="371" w:type="pct"/>
            <w:vAlign w:val="center"/>
          </w:tcPr>
          <w:p w14:paraId="76DB482E" w14:textId="7981B3AA" w:rsidR="00BE4CC6" w:rsidRDefault="00BE4CC6" w:rsidP="00616002">
            <w:pPr>
              <w:jc w:val="center"/>
            </w:pPr>
          </w:p>
        </w:tc>
        <w:tc>
          <w:tcPr>
            <w:tcW w:w="371" w:type="pct"/>
            <w:vAlign w:val="center"/>
          </w:tcPr>
          <w:p w14:paraId="556D1694" w14:textId="34C15FB7" w:rsidR="00BE4CC6" w:rsidRPr="00F02F19" w:rsidRDefault="00BE4CC6" w:rsidP="00616002">
            <w:pPr>
              <w:jc w:val="center"/>
            </w:pPr>
          </w:p>
        </w:tc>
      </w:tr>
      <w:tr w:rsidR="00BE4CC6" w14:paraId="44C495AE" w14:textId="77777777" w:rsidTr="007E4F09">
        <w:tc>
          <w:tcPr>
            <w:tcW w:w="3517" w:type="pct"/>
          </w:tcPr>
          <w:p w14:paraId="310DCE7F" w14:textId="77777777" w:rsidR="00BE4CC6" w:rsidRDefault="00BE4CC6" w:rsidP="00616002">
            <w:r w:rsidRPr="00F02F19">
              <w:rPr>
                <w:rFonts w:hint="eastAsia"/>
              </w:rPr>
              <w:t>組織の情報セキュリティ対策の強化のため</w:t>
            </w:r>
          </w:p>
        </w:tc>
        <w:tc>
          <w:tcPr>
            <w:tcW w:w="371" w:type="pct"/>
            <w:vAlign w:val="center"/>
          </w:tcPr>
          <w:p w14:paraId="79B7B653" w14:textId="502DF118" w:rsidR="00BE4CC6" w:rsidRDefault="00BE4CC6" w:rsidP="00616002">
            <w:pPr>
              <w:jc w:val="center"/>
            </w:pPr>
          </w:p>
        </w:tc>
        <w:tc>
          <w:tcPr>
            <w:tcW w:w="371" w:type="pct"/>
            <w:vAlign w:val="center"/>
          </w:tcPr>
          <w:p w14:paraId="17DA8657" w14:textId="77CEB620" w:rsidR="00BE4CC6" w:rsidRDefault="00BE4CC6" w:rsidP="00616002">
            <w:pPr>
              <w:jc w:val="center"/>
            </w:pPr>
          </w:p>
        </w:tc>
        <w:tc>
          <w:tcPr>
            <w:tcW w:w="371" w:type="pct"/>
            <w:vAlign w:val="center"/>
          </w:tcPr>
          <w:p w14:paraId="35607892" w14:textId="077D9521" w:rsidR="00BE4CC6" w:rsidRDefault="00BE4CC6" w:rsidP="00616002">
            <w:pPr>
              <w:jc w:val="center"/>
            </w:pPr>
          </w:p>
        </w:tc>
        <w:tc>
          <w:tcPr>
            <w:tcW w:w="371" w:type="pct"/>
            <w:vAlign w:val="center"/>
          </w:tcPr>
          <w:p w14:paraId="50FE3F05" w14:textId="66DEAC1C" w:rsidR="00BE4CC6" w:rsidRDefault="00BE4CC6" w:rsidP="00616002">
            <w:pPr>
              <w:jc w:val="center"/>
            </w:pPr>
          </w:p>
        </w:tc>
      </w:tr>
      <w:tr w:rsidR="00BE4CC6" w14:paraId="40A6683E" w14:textId="77777777" w:rsidTr="007E4F09">
        <w:tc>
          <w:tcPr>
            <w:tcW w:w="3517" w:type="pct"/>
          </w:tcPr>
          <w:p w14:paraId="44AF1F82" w14:textId="77777777" w:rsidR="00BE4CC6" w:rsidRDefault="00BE4CC6" w:rsidP="00616002">
            <w:r>
              <w:rPr>
                <w:rFonts w:hint="eastAsia"/>
              </w:rPr>
              <w:t>社員の情報セキュリティに関する意識向上、教育啓発のため</w:t>
            </w:r>
          </w:p>
        </w:tc>
        <w:tc>
          <w:tcPr>
            <w:tcW w:w="371" w:type="pct"/>
            <w:vAlign w:val="center"/>
          </w:tcPr>
          <w:p w14:paraId="0D589C44" w14:textId="16561B92" w:rsidR="00BE4CC6" w:rsidRDefault="00BE4CC6" w:rsidP="00616002">
            <w:pPr>
              <w:jc w:val="center"/>
            </w:pPr>
          </w:p>
        </w:tc>
        <w:tc>
          <w:tcPr>
            <w:tcW w:w="371" w:type="pct"/>
            <w:vAlign w:val="center"/>
          </w:tcPr>
          <w:p w14:paraId="1B6F8E9C" w14:textId="2F66D069" w:rsidR="00BE4CC6" w:rsidRDefault="00BE4CC6" w:rsidP="00616002">
            <w:pPr>
              <w:jc w:val="center"/>
            </w:pPr>
          </w:p>
        </w:tc>
        <w:tc>
          <w:tcPr>
            <w:tcW w:w="371" w:type="pct"/>
            <w:vAlign w:val="center"/>
          </w:tcPr>
          <w:p w14:paraId="21BEA91A" w14:textId="115CC7B9" w:rsidR="00BE4CC6" w:rsidRDefault="00BE4CC6" w:rsidP="00616002">
            <w:pPr>
              <w:jc w:val="center"/>
            </w:pPr>
          </w:p>
        </w:tc>
        <w:tc>
          <w:tcPr>
            <w:tcW w:w="371" w:type="pct"/>
            <w:vAlign w:val="center"/>
          </w:tcPr>
          <w:p w14:paraId="2A6A074A" w14:textId="0D870F25" w:rsidR="00BE4CC6" w:rsidRDefault="00BE4CC6" w:rsidP="00616002">
            <w:pPr>
              <w:jc w:val="center"/>
            </w:pPr>
          </w:p>
        </w:tc>
      </w:tr>
      <w:tr w:rsidR="00BE4CC6" w14:paraId="72A82505" w14:textId="77777777" w:rsidTr="007E4F09">
        <w:tc>
          <w:tcPr>
            <w:tcW w:w="3517" w:type="pct"/>
          </w:tcPr>
          <w:p w14:paraId="4AF9DB81" w14:textId="77777777" w:rsidR="00BE4CC6" w:rsidRPr="00F02F19" w:rsidRDefault="00BE4CC6" w:rsidP="00616002">
            <w:r w:rsidRPr="00F02F19">
              <w:rPr>
                <w:rFonts w:hint="eastAsia"/>
              </w:rPr>
              <w:t>入札、受注の条件、取引先からの要請による</w:t>
            </w:r>
          </w:p>
        </w:tc>
        <w:tc>
          <w:tcPr>
            <w:tcW w:w="371" w:type="pct"/>
            <w:vAlign w:val="center"/>
          </w:tcPr>
          <w:p w14:paraId="6E66BA8E" w14:textId="4A1CD09B" w:rsidR="00BE4CC6" w:rsidRDefault="00BE4CC6" w:rsidP="00616002">
            <w:pPr>
              <w:jc w:val="center"/>
            </w:pPr>
          </w:p>
        </w:tc>
        <w:tc>
          <w:tcPr>
            <w:tcW w:w="371" w:type="pct"/>
            <w:vAlign w:val="center"/>
          </w:tcPr>
          <w:p w14:paraId="760FB97E" w14:textId="67CD4D56" w:rsidR="00BE4CC6" w:rsidRDefault="00BE4CC6" w:rsidP="00616002">
            <w:pPr>
              <w:jc w:val="center"/>
            </w:pPr>
          </w:p>
        </w:tc>
        <w:tc>
          <w:tcPr>
            <w:tcW w:w="371" w:type="pct"/>
            <w:vAlign w:val="center"/>
          </w:tcPr>
          <w:p w14:paraId="544C03CB" w14:textId="5C4BECEE" w:rsidR="00BE4CC6" w:rsidRDefault="00BE4CC6" w:rsidP="00616002">
            <w:pPr>
              <w:jc w:val="center"/>
            </w:pPr>
          </w:p>
        </w:tc>
        <w:tc>
          <w:tcPr>
            <w:tcW w:w="371" w:type="pct"/>
            <w:vAlign w:val="center"/>
          </w:tcPr>
          <w:p w14:paraId="033A67AE" w14:textId="006C7833" w:rsidR="00BE4CC6" w:rsidRDefault="00BE4CC6" w:rsidP="00616002">
            <w:pPr>
              <w:jc w:val="center"/>
            </w:pPr>
          </w:p>
        </w:tc>
      </w:tr>
      <w:tr w:rsidR="00BE4CC6" w14:paraId="493E4E9C" w14:textId="77777777" w:rsidTr="007E4F09">
        <w:tc>
          <w:tcPr>
            <w:tcW w:w="3517" w:type="pct"/>
          </w:tcPr>
          <w:p w14:paraId="37A13478" w14:textId="77777777" w:rsidR="00BE4CC6" w:rsidRDefault="00BE4CC6" w:rsidP="00616002">
            <w:r w:rsidRPr="00F02F19">
              <w:rPr>
                <w:rFonts w:hint="eastAsia"/>
              </w:rPr>
              <w:t>顧客からの信頼を確保するため</w:t>
            </w:r>
          </w:p>
        </w:tc>
        <w:tc>
          <w:tcPr>
            <w:tcW w:w="371" w:type="pct"/>
            <w:vAlign w:val="center"/>
          </w:tcPr>
          <w:p w14:paraId="3E66AF8B" w14:textId="1E91399E" w:rsidR="00BE4CC6" w:rsidRDefault="00BE4CC6" w:rsidP="00616002">
            <w:pPr>
              <w:jc w:val="center"/>
            </w:pPr>
          </w:p>
        </w:tc>
        <w:tc>
          <w:tcPr>
            <w:tcW w:w="371" w:type="pct"/>
            <w:vAlign w:val="center"/>
          </w:tcPr>
          <w:p w14:paraId="04693A12" w14:textId="55D319CA" w:rsidR="00BE4CC6" w:rsidRDefault="00BE4CC6" w:rsidP="00616002">
            <w:pPr>
              <w:jc w:val="center"/>
            </w:pPr>
          </w:p>
        </w:tc>
        <w:tc>
          <w:tcPr>
            <w:tcW w:w="371" w:type="pct"/>
            <w:vAlign w:val="center"/>
          </w:tcPr>
          <w:p w14:paraId="53E57E75" w14:textId="78D671A7" w:rsidR="00BE4CC6" w:rsidRDefault="00BE4CC6" w:rsidP="00616002">
            <w:pPr>
              <w:jc w:val="center"/>
            </w:pPr>
          </w:p>
        </w:tc>
        <w:tc>
          <w:tcPr>
            <w:tcW w:w="371" w:type="pct"/>
            <w:vAlign w:val="center"/>
          </w:tcPr>
          <w:p w14:paraId="26313801" w14:textId="4E7BA785" w:rsidR="00BE4CC6" w:rsidRDefault="00BE4CC6" w:rsidP="00616002">
            <w:pPr>
              <w:jc w:val="center"/>
            </w:pPr>
          </w:p>
        </w:tc>
      </w:tr>
      <w:tr w:rsidR="00BE4CC6" w14:paraId="368421C2" w14:textId="77777777" w:rsidTr="007E4F09">
        <w:tc>
          <w:tcPr>
            <w:tcW w:w="3517" w:type="pct"/>
          </w:tcPr>
          <w:p w14:paraId="765AA51D" w14:textId="77777777" w:rsidR="00BE4CC6" w:rsidRDefault="00BE4CC6" w:rsidP="00616002">
            <w:r w:rsidRPr="00F02F19">
              <w:rPr>
                <w:rFonts w:hint="eastAsia"/>
              </w:rPr>
              <w:t>企業イメージの向上のため</w:t>
            </w:r>
          </w:p>
        </w:tc>
        <w:tc>
          <w:tcPr>
            <w:tcW w:w="371" w:type="pct"/>
            <w:vAlign w:val="center"/>
          </w:tcPr>
          <w:p w14:paraId="0E7D3FB3" w14:textId="59BF72CD" w:rsidR="00BE4CC6" w:rsidRDefault="00BE4CC6" w:rsidP="00616002">
            <w:pPr>
              <w:jc w:val="center"/>
            </w:pPr>
          </w:p>
        </w:tc>
        <w:tc>
          <w:tcPr>
            <w:tcW w:w="371" w:type="pct"/>
            <w:vAlign w:val="center"/>
          </w:tcPr>
          <w:p w14:paraId="76017ABC" w14:textId="04415751" w:rsidR="00BE4CC6" w:rsidRDefault="00BE4CC6" w:rsidP="00616002">
            <w:pPr>
              <w:jc w:val="center"/>
            </w:pPr>
          </w:p>
        </w:tc>
        <w:tc>
          <w:tcPr>
            <w:tcW w:w="371" w:type="pct"/>
            <w:vAlign w:val="center"/>
          </w:tcPr>
          <w:p w14:paraId="31CE6DCB" w14:textId="20B96AC2" w:rsidR="00BE4CC6" w:rsidRDefault="00BE4CC6" w:rsidP="00616002">
            <w:pPr>
              <w:jc w:val="center"/>
            </w:pPr>
          </w:p>
        </w:tc>
        <w:tc>
          <w:tcPr>
            <w:tcW w:w="371" w:type="pct"/>
            <w:vAlign w:val="center"/>
          </w:tcPr>
          <w:p w14:paraId="5756C303" w14:textId="445C3711" w:rsidR="00BE4CC6" w:rsidRDefault="00BE4CC6" w:rsidP="00616002">
            <w:pPr>
              <w:jc w:val="center"/>
            </w:pPr>
          </w:p>
        </w:tc>
      </w:tr>
      <w:tr w:rsidR="00BE4CC6" w14:paraId="3D382602" w14:textId="77777777" w:rsidTr="007E4F09">
        <w:tc>
          <w:tcPr>
            <w:tcW w:w="3517" w:type="pct"/>
          </w:tcPr>
          <w:p w14:paraId="060FD6E3" w14:textId="77777777" w:rsidR="00BE4CC6" w:rsidRDefault="00BE4CC6" w:rsidP="00616002">
            <w:r w:rsidRPr="00F02F19">
              <w:rPr>
                <w:rFonts w:hint="eastAsia"/>
              </w:rPr>
              <w:t>同業他社との差別化、営業上の優位性の確保のため</w:t>
            </w:r>
          </w:p>
        </w:tc>
        <w:tc>
          <w:tcPr>
            <w:tcW w:w="371" w:type="pct"/>
            <w:vAlign w:val="center"/>
          </w:tcPr>
          <w:p w14:paraId="28B379EA" w14:textId="145E55B8" w:rsidR="00BE4CC6" w:rsidRDefault="00BE4CC6" w:rsidP="00616002">
            <w:pPr>
              <w:jc w:val="center"/>
            </w:pPr>
          </w:p>
        </w:tc>
        <w:tc>
          <w:tcPr>
            <w:tcW w:w="371" w:type="pct"/>
            <w:vAlign w:val="center"/>
          </w:tcPr>
          <w:p w14:paraId="0858C95F" w14:textId="04DFAF8D" w:rsidR="00BE4CC6" w:rsidRDefault="00BE4CC6" w:rsidP="00616002">
            <w:pPr>
              <w:jc w:val="center"/>
            </w:pPr>
          </w:p>
        </w:tc>
        <w:tc>
          <w:tcPr>
            <w:tcW w:w="371" w:type="pct"/>
            <w:vAlign w:val="center"/>
          </w:tcPr>
          <w:p w14:paraId="5132004D" w14:textId="4DE27CEF" w:rsidR="00BE4CC6" w:rsidRDefault="00BE4CC6" w:rsidP="00616002">
            <w:pPr>
              <w:jc w:val="center"/>
            </w:pPr>
          </w:p>
        </w:tc>
        <w:tc>
          <w:tcPr>
            <w:tcW w:w="371" w:type="pct"/>
            <w:vAlign w:val="center"/>
          </w:tcPr>
          <w:p w14:paraId="06426C0F" w14:textId="20A3FB0A" w:rsidR="00BE4CC6" w:rsidRDefault="00BE4CC6" w:rsidP="00616002">
            <w:pPr>
              <w:jc w:val="center"/>
            </w:pPr>
          </w:p>
        </w:tc>
      </w:tr>
      <w:tr w:rsidR="00BE4CC6" w14:paraId="52EBDB02" w14:textId="77777777" w:rsidTr="007E4F09">
        <w:tc>
          <w:tcPr>
            <w:tcW w:w="3517" w:type="pct"/>
          </w:tcPr>
          <w:p w14:paraId="2E16FB29" w14:textId="77777777" w:rsidR="00BE4CC6" w:rsidRDefault="00BE4CC6" w:rsidP="00616002">
            <w:r w:rsidRPr="00F02F19">
              <w:rPr>
                <w:rFonts w:hint="eastAsia"/>
              </w:rPr>
              <w:t>全社の方針による</w:t>
            </w:r>
          </w:p>
        </w:tc>
        <w:tc>
          <w:tcPr>
            <w:tcW w:w="371" w:type="pct"/>
            <w:vAlign w:val="center"/>
          </w:tcPr>
          <w:p w14:paraId="42AE24F8" w14:textId="1E362B47" w:rsidR="00BE4CC6" w:rsidRDefault="00BE4CC6" w:rsidP="00616002">
            <w:pPr>
              <w:jc w:val="center"/>
            </w:pPr>
          </w:p>
        </w:tc>
        <w:tc>
          <w:tcPr>
            <w:tcW w:w="371" w:type="pct"/>
            <w:vAlign w:val="center"/>
          </w:tcPr>
          <w:p w14:paraId="2DCD061A" w14:textId="4206E96F" w:rsidR="00BE4CC6" w:rsidRDefault="00BE4CC6" w:rsidP="00616002">
            <w:pPr>
              <w:jc w:val="center"/>
            </w:pPr>
          </w:p>
        </w:tc>
        <w:tc>
          <w:tcPr>
            <w:tcW w:w="371" w:type="pct"/>
            <w:vAlign w:val="center"/>
          </w:tcPr>
          <w:p w14:paraId="2D6FDC47" w14:textId="020CD9A9" w:rsidR="00BE4CC6" w:rsidRDefault="00BE4CC6" w:rsidP="00616002">
            <w:pPr>
              <w:jc w:val="center"/>
            </w:pPr>
          </w:p>
        </w:tc>
        <w:tc>
          <w:tcPr>
            <w:tcW w:w="371" w:type="pct"/>
            <w:vAlign w:val="center"/>
          </w:tcPr>
          <w:p w14:paraId="3762588D" w14:textId="020B2EBE" w:rsidR="00BE4CC6" w:rsidRDefault="00BE4CC6" w:rsidP="00616002">
            <w:pPr>
              <w:jc w:val="center"/>
            </w:pPr>
          </w:p>
        </w:tc>
      </w:tr>
      <w:tr w:rsidR="00BE4CC6" w14:paraId="2CA5D33B" w14:textId="77777777" w:rsidTr="007E4F09">
        <w:tc>
          <w:tcPr>
            <w:tcW w:w="3517" w:type="pct"/>
          </w:tcPr>
          <w:p w14:paraId="3D3DC800" w14:textId="77777777" w:rsidR="00BE4CC6" w:rsidRDefault="00BE4CC6" w:rsidP="00616002">
            <w:r w:rsidRPr="00F02F19">
              <w:rPr>
                <w:rFonts w:hint="eastAsia"/>
              </w:rPr>
              <w:t>インシデント発生を抑制するため</w:t>
            </w:r>
          </w:p>
        </w:tc>
        <w:tc>
          <w:tcPr>
            <w:tcW w:w="371" w:type="pct"/>
            <w:vAlign w:val="center"/>
          </w:tcPr>
          <w:p w14:paraId="062E6D8A" w14:textId="51E67E4D" w:rsidR="00BE4CC6" w:rsidRDefault="00BE4CC6" w:rsidP="00616002">
            <w:pPr>
              <w:jc w:val="center"/>
            </w:pPr>
          </w:p>
        </w:tc>
        <w:tc>
          <w:tcPr>
            <w:tcW w:w="371" w:type="pct"/>
            <w:vAlign w:val="center"/>
          </w:tcPr>
          <w:p w14:paraId="3E2CE9D3" w14:textId="451F03ED" w:rsidR="00BE4CC6" w:rsidRDefault="00BE4CC6" w:rsidP="00616002">
            <w:pPr>
              <w:jc w:val="center"/>
            </w:pPr>
          </w:p>
        </w:tc>
        <w:tc>
          <w:tcPr>
            <w:tcW w:w="371" w:type="pct"/>
            <w:vAlign w:val="center"/>
          </w:tcPr>
          <w:p w14:paraId="5C132150" w14:textId="35637F7F" w:rsidR="00BE4CC6" w:rsidRDefault="00BE4CC6" w:rsidP="00616002">
            <w:pPr>
              <w:jc w:val="center"/>
            </w:pPr>
          </w:p>
        </w:tc>
        <w:tc>
          <w:tcPr>
            <w:tcW w:w="371" w:type="pct"/>
            <w:vAlign w:val="center"/>
          </w:tcPr>
          <w:p w14:paraId="64F1D5D9" w14:textId="1F26FA78" w:rsidR="00BE4CC6" w:rsidRDefault="00BE4CC6" w:rsidP="00616002">
            <w:pPr>
              <w:jc w:val="center"/>
            </w:pPr>
          </w:p>
        </w:tc>
      </w:tr>
      <w:tr w:rsidR="00BE4CC6" w14:paraId="5ADB08D6" w14:textId="77777777" w:rsidTr="007E4F09">
        <w:tc>
          <w:tcPr>
            <w:tcW w:w="3517" w:type="pct"/>
          </w:tcPr>
          <w:p w14:paraId="70A53966" w14:textId="77777777" w:rsidR="00BE4CC6" w:rsidRDefault="00BE4CC6" w:rsidP="00616002">
            <w:r>
              <w:rPr>
                <w:rFonts w:hint="eastAsia"/>
              </w:rPr>
              <w:t>インシデント発生時の迅速・適切な対応を可能にするため</w:t>
            </w:r>
          </w:p>
        </w:tc>
        <w:tc>
          <w:tcPr>
            <w:tcW w:w="371" w:type="pct"/>
            <w:vAlign w:val="center"/>
          </w:tcPr>
          <w:p w14:paraId="0D97FC63" w14:textId="090F7FC3" w:rsidR="00BE4CC6" w:rsidRDefault="00BE4CC6" w:rsidP="00616002">
            <w:pPr>
              <w:jc w:val="center"/>
            </w:pPr>
          </w:p>
        </w:tc>
        <w:tc>
          <w:tcPr>
            <w:tcW w:w="371" w:type="pct"/>
            <w:vAlign w:val="center"/>
          </w:tcPr>
          <w:p w14:paraId="1ABA1F09" w14:textId="391C2DA2" w:rsidR="00BE4CC6" w:rsidRDefault="00BE4CC6" w:rsidP="00616002">
            <w:pPr>
              <w:jc w:val="center"/>
            </w:pPr>
          </w:p>
        </w:tc>
        <w:tc>
          <w:tcPr>
            <w:tcW w:w="371" w:type="pct"/>
            <w:vAlign w:val="center"/>
          </w:tcPr>
          <w:p w14:paraId="7145512B" w14:textId="0F8D41A6" w:rsidR="00BE4CC6" w:rsidRDefault="00BE4CC6" w:rsidP="00616002">
            <w:pPr>
              <w:jc w:val="center"/>
            </w:pPr>
          </w:p>
        </w:tc>
        <w:tc>
          <w:tcPr>
            <w:tcW w:w="371" w:type="pct"/>
            <w:vAlign w:val="center"/>
          </w:tcPr>
          <w:p w14:paraId="0B47C19B" w14:textId="12883CB2" w:rsidR="00BE4CC6" w:rsidRDefault="00BE4CC6" w:rsidP="00616002">
            <w:pPr>
              <w:jc w:val="center"/>
            </w:pPr>
          </w:p>
        </w:tc>
      </w:tr>
      <w:tr w:rsidR="00BE4CC6" w14:paraId="4A4BE1DC" w14:textId="77777777" w:rsidTr="007E4F09">
        <w:tc>
          <w:tcPr>
            <w:tcW w:w="3517" w:type="pct"/>
          </w:tcPr>
          <w:p w14:paraId="1FEED60E" w14:textId="77777777" w:rsidR="00BE4CC6" w:rsidRPr="00F02F19" w:rsidRDefault="00BE4CC6" w:rsidP="00616002">
            <w:r>
              <w:rPr>
                <w:rFonts w:hint="eastAsia"/>
              </w:rPr>
              <w:t>新しい脅威に対応するため（例：サイバー攻撃、クラウド、社外環境での業務）</w:t>
            </w:r>
          </w:p>
        </w:tc>
        <w:tc>
          <w:tcPr>
            <w:tcW w:w="371" w:type="pct"/>
            <w:vAlign w:val="center"/>
          </w:tcPr>
          <w:p w14:paraId="2896A889" w14:textId="7F710416" w:rsidR="00BE4CC6" w:rsidRDefault="00BE4CC6" w:rsidP="00616002">
            <w:pPr>
              <w:jc w:val="center"/>
            </w:pPr>
          </w:p>
        </w:tc>
        <w:tc>
          <w:tcPr>
            <w:tcW w:w="371" w:type="pct"/>
            <w:vAlign w:val="center"/>
          </w:tcPr>
          <w:p w14:paraId="36CC5441" w14:textId="3E95447B" w:rsidR="00BE4CC6" w:rsidRDefault="00BE4CC6" w:rsidP="00616002">
            <w:pPr>
              <w:jc w:val="center"/>
            </w:pPr>
          </w:p>
        </w:tc>
        <w:tc>
          <w:tcPr>
            <w:tcW w:w="371" w:type="pct"/>
            <w:vAlign w:val="center"/>
          </w:tcPr>
          <w:p w14:paraId="57C91C33" w14:textId="042946FF" w:rsidR="00BE4CC6" w:rsidRDefault="00BE4CC6" w:rsidP="00616002">
            <w:pPr>
              <w:jc w:val="center"/>
            </w:pPr>
          </w:p>
        </w:tc>
        <w:tc>
          <w:tcPr>
            <w:tcW w:w="371" w:type="pct"/>
            <w:vAlign w:val="center"/>
          </w:tcPr>
          <w:p w14:paraId="594BC185" w14:textId="32A52280" w:rsidR="00BE4CC6" w:rsidRDefault="00BE4CC6" w:rsidP="00616002">
            <w:pPr>
              <w:jc w:val="center"/>
            </w:pPr>
          </w:p>
        </w:tc>
      </w:tr>
    </w:tbl>
    <w:p w14:paraId="20D3C171" w14:textId="77777777" w:rsidR="00BE4CC6" w:rsidRDefault="00BE4CC6" w:rsidP="00BE4CC6"/>
    <w:p w14:paraId="763BD453" w14:textId="251883C5" w:rsidR="007E4F09" w:rsidRDefault="007E4F09" w:rsidP="007E4F09">
      <w:pPr>
        <w:ind w:left="420" w:hangingChars="200" w:hanging="420"/>
      </w:pPr>
      <w:r>
        <w:rPr>
          <w:rFonts w:hint="eastAsia"/>
        </w:rPr>
        <w:t>Q19.</w:t>
      </w:r>
      <w:r>
        <w:rPr>
          <w:rFonts w:hint="eastAsia"/>
        </w:rPr>
        <w:t xml:space="preserve">　</w:t>
      </w:r>
      <w:r w:rsidRPr="007E4F09">
        <w:rPr>
          <w:rFonts w:hint="eastAsia"/>
        </w:rPr>
        <w:t>前問の各項目以外に、目的又は動機として意識された事項がありましたら、記入してください。</w:t>
      </w:r>
    </w:p>
    <w:tbl>
      <w:tblPr>
        <w:tblStyle w:val="af0"/>
        <w:tblW w:w="0" w:type="auto"/>
        <w:tblInd w:w="421" w:type="dxa"/>
        <w:tblLook w:val="04A0" w:firstRow="1" w:lastRow="0" w:firstColumn="1" w:lastColumn="0" w:noHBand="0" w:noVBand="1"/>
      </w:tblPr>
      <w:tblGrid>
        <w:gridCol w:w="8073"/>
      </w:tblGrid>
      <w:tr w:rsidR="007E4F09" w14:paraId="66E893A1" w14:textId="77777777" w:rsidTr="00616002">
        <w:trPr>
          <w:trHeight w:val="680"/>
        </w:trPr>
        <w:tc>
          <w:tcPr>
            <w:tcW w:w="8073" w:type="dxa"/>
          </w:tcPr>
          <w:p w14:paraId="704D7759" w14:textId="77777777" w:rsidR="007E4F09" w:rsidRDefault="007E4F09" w:rsidP="00616002"/>
        </w:tc>
      </w:tr>
    </w:tbl>
    <w:p w14:paraId="037482E6" w14:textId="77777777" w:rsidR="007E4F09" w:rsidRDefault="007E4F09" w:rsidP="007E4F09"/>
    <w:p w14:paraId="7879DDB8" w14:textId="5C71006F" w:rsidR="007E4F09" w:rsidRDefault="007E4F09" w:rsidP="007E4F09">
      <w:pPr>
        <w:ind w:left="420" w:hangingChars="200" w:hanging="420"/>
      </w:pPr>
      <w:r w:rsidRPr="007E4F09">
        <w:rPr>
          <w:rFonts w:hint="eastAsia"/>
        </w:rPr>
        <w:t>Q20.</w:t>
      </w:r>
      <w:r>
        <w:rPr>
          <w:rFonts w:hint="eastAsia"/>
        </w:rPr>
        <w:t xml:space="preserve">　</w:t>
      </w:r>
      <w:r w:rsidRPr="007E4F09">
        <w:rPr>
          <w:rFonts w:hint="eastAsia"/>
        </w:rPr>
        <w:t>ISMS</w:t>
      </w:r>
      <w:r w:rsidRPr="007E4F09">
        <w:rPr>
          <w:rFonts w:hint="eastAsia"/>
        </w:rPr>
        <w:t>を導入し認証を取得された効果について、また認証を取得し運用を継続している効果について、下記の各項目が該当するか否かをお答えください。</w:t>
      </w:r>
    </w:p>
    <w:tbl>
      <w:tblPr>
        <w:tblStyle w:val="af0"/>
        <w:tblW w:w="5000" w:type="pct"/>
        <w:tblLook w:val="04A0" w:firstRow="1" w:lastRow="0" w:firstColumn="1" w:lastColumn="0" w:noHBand="0" w:noVBand="1"/>
      </w:tblPr>
      <w:tblGrid>
        <w:gridCol w:w="5974"/>
        <w:gridCol w:w="630"/>
        <w:gridCol w:w="630"/>
        <w:gridCol w:w="630"/>
        <w:gridCol w:w="630"/>
      </w:tblGrid>
      <w:tr w:rsidR="007E4F09" w14:paraId="5F33F763" w14:textId="77777777" w:rsidTr="00616002">
        <w:trPr>
          <w:cantSplit/>
          <w:trHeight w:val="1701"/>
        </w:trPr>
        <w:tc>
          <w:tcPr>
            <w:tcW w:w="3251" w:type="pct"/>
            <w:vAlign w:val="center"/>
          </w:tcPr>
          <w:p w14:paraId="0AD44E26" w14:textId="77777777" w:rsidR="007E4F09" w:rsidRDefault="007E4F09" w:rsidP="00616002">
            <w:pPr>
              <w:jc w:val="center"/>
            </w:pPr>
            <w:r>
              <w:rPr>
                <w:rFonts w:hint="eastAsia"/>
              </w:rPr>
              <w:t>項目</w:t>
            </w:r>
          </w:p>
        </w:tc>
        <w:tc>
          <w:tcPr>
            <w:tcW w:w="343" w:type="pct"/>
            <w:textDirection w:val="tbRlV"/>
            <w:vAlign w:val="center"/>
          </w:tcPr>
          <w:p w14:paraId="0DC6B630" w14:textId="77777777" w:rsidR="007E4F09" w:rsidRDefault="007E4F09" w:rsidP="00616002">
            <w:pPr>
              <w:ind w:left="113" w:right="113"/>
            </w:pPr>
            <w:r>
              <w:rPr>
                <w:rFonts w:hint="eastAsia"/>
              </w:rPr>
              <w:t>該当する</w:t>
            </w:r>
          </w:p>
        </w:tc>
        <w:tc>
          <w:tcPr>
            <w:tcW w:w="343" w:type="pct"/>
            <w:textDirection w:val="tbRlV"/>
            <w:vAlign w:val="center"/>
          </w:tcPr>
          <w:p w14:paraId="1B4813A0" w14:textId="77777777" w:rsidR="007E4F09" w:rsidRDefault="007E4F09" w:rsidP="00616002">
            <w:pPr>
              <w:ind w:left="113" w:right="113"/>
            </w:pPr>
            <w:r>
              <w:rPr>
                <w:rFonts w:hint="eastAsia"/>
              </w:rPr>
              <w:t>やや該当する</w:t>
            </w:r>
          </w:p>
        </w:tc>
        <w:tc>
          <w:tcPr>
            <w:tcW w:w="343" w:type="pct"/>
            <w:textDirection w:val="tbRlV"/>
            <w:vAlign w:val="center"/>
          </w:tcPr>
          <w:p w14:paraId="37259FD7" w14:textId="77777777" w:rsidR="007E4F09" w:rsidRDefault="007E4F09" w:rsidP="00616002">
            <w:pPr>
              <w:ind w:left="113" w:right="113"/>
            </w:pPr>
            <w:r>
              <w:rPr>
                <w:rFonts w:hint="eastAsia"/>
              </w:rPr>
              <w:t>余り該当しない</w:t>
            </w:r>
          </w:p>
        </w:tc>
        <w:tc>
          <w:tcPr>
            <w:tcW w:w="343" w:type="pct"/>
            <w:textDirection w:val="tbRlV"/>
            <w:vAlign w:val="center"/>
          </w:tcPr>
          <w:p w14:paraId="3971D638" w14:textId="77777777" w:rsidR="007E4F09" w:rsidRDefault="007E4F09" w:rsidP="00616002">
            <w:pPr>
              <w:ind w:left="113" w:right="113"/>
            </w:pPr>
            <w:r>
              <w:rPr>
                <w:rFonts w:hint="eastAsia"/>
              </w:rPr>
              <w:t>該当しない</w:t>
            </w:r>
          </w:p>
        </w:tc>
      </w:tr>
      <w:tr w:rsidR="007E4F09" w:rsidRPr="00F02F19" w14:paraId="6807CEF3" w14:textId="77777777" w:rsidTr="00616002">
        <w:tc>
          <w:tcPr>
            <w:tcW w:w="3251" w:type="pct"/>
          </w:tcPr>
          <w:p w14:paraId="67A67105" w14:textId="77777777" w:rsidR="007E4F09" w:rsidRDefault="007E4F09" w:rsidP="00616002">
            <w:r w:rsidRPr="00F02F19">
              <w:rPr>
                <w:rFonts w:hint="eastAsia"/>
              </w:rPr>
              <w:t>組織の情報セキュリティ管理体制が強化できた</w:t>
            </w:r>
          </w:p>
        </w:tc>
        <w:tc>
          <w:tcPr>
            <w:tcW w:w="343" w:type="pct"/>
            <w:vAlign w:val="center"/>
          </w:tcPr>
          <w:p w14:paraId="774AC7C5" w14:textId="06B4E2F0" w:rsidR="007E4F09" w:rsidRDefault="007E4F09" w:rsidP="00616002">
            <w:pPr>
              <w:jc w:val="center"/>
            </w:pPr>
          </w:p>
        </w:tc>
        <w:tc>
          <w:tcPr>
            <w:tcW w:w="343" w:type="pct"/>
            <w:vAlign w:val="center"/>
          </w:tcPr>
          <w:p w14:paraId="0ADED38B" w14:textId="6472BDB1" w:rsidR="007E4F09" w:rsidRDefault="007E4F09" w:rsidP="00616002">
            <w:pPr>
              <w:jc w:val="center"/>
            </w:pPr>
          </w:p>
        </w:tc>
        <w:tc>
          <w:tcPr>
            <w:tcW w:w="343" w:type="pct"/>
            <w:vAlign w:val="center"/>
          </w:tcPr>
          <w:p w14:paraId="21664275" w14:textId="20E42B76" w:rsidR="007E4F09" w:rsidRDefault="007E4F09" w:rsidP="00616002">
            <w:pPr>
              <w:jc w:val="center"/>
            </w:pPr>
          </w:p>
        </w:tc>
        <w:tc>
          <w:tcPr>
            <w:tcW w:w="343" w:type="pct"/>
            <w:vAlign w:val="center"/>
          </w:tcPr>
          <w:p w14:paraId="6B103680" w14:textId="6C640084" w:rsidR="007E4F09" w:rsidRPr="00F02F19" w:rsidRDefault="007E4F09" w:rsidP="00616002">
            <w:pPr>
              <w:jc w:val="center"/>
            </w:pPr>
          </w:p>
        </w:tc>
      </w:tr>
      <w:tr w:rsidR="007E4F09" w14:paraId="178A5721" w14:textId="77777777" w:rsidTr="00616002">
        <w:tc>
          <w:tcPr>
            <w:tcW w:w="3251" w:type="pct"/>
          </w:tcPr>
          <w:p w14:paraId="0E9B2343" w14:textId="77777777" w:rsidR="007E4F09" w:rsidRDefault="007E4F09" w:rsidP="00616002">
            <w:r w:rsidRPr="00F02F19">
              <w:rPr>
                <w:rFonts w:hint="eastAsia"/>
              </w:rPr>
              <w:t>組織の情報セキュリティ対策の強化</w:t>
            </w:r>
            <w:r>
              <w:rPr>
                <w:rFonts w:hint="eastAsia"/>
              </w:rPr>
              <w:t>できた</w:t>
            </w:r>
          </w:p>
        </w:tc>
        <w:tc>
          <w:tcPr>
            <w:tcW w:w="343" w:type="pct"/>
            <w:vAlign w:val="center"/>
          </w:tcPr>
          <w:p w14:paraId="70A472CA" w14:textId="16E0F860" w:rsidR="007E4F09" w:rsidRDefault="007E4F09" w:rsidP="00616002">
            <w:pPr>
              <w:jc w:val="center"/>
            </w:pPr>
          </w:p>
        </w:tc>
        <w:tc>
          <w:tcPr>
            <w:tcW w:w="343" w:type="pct"/>
            <w:vAlign w:val="center"/>
          </w:tcPr>
          <w:p w14:paraId="6FD4AB16" w14:textId="2C716FF6" w:rsidR="007E4F09" w:rsidRDefault="007E4F09" w:rsidP="00616002">
            <w:pPr>
              <w:jc w:val="center"/>
            </w:pPr>
          </w:p>
        </w:tc>
        <w:tc>
          <w:tcPr>
            <w:tcW w:w="343" w:type="pct"/>
            <w:vAlign w:val="center"/>
          </w:tcPr>
          <w:p w14:paraId="4CB46700" w14:textId="40F9063F" w:rsidR="007E4F09" w:rsidRDefault="007E4F09" w:rsidP="00616002">
            <w:pPr>
              <w:jc w:val="center"/>
            </w:pPr>
          </w:p>
        </w:tc>
        <w:tc>
          <w:tcPr>
            <w:tcW w:w="343" w:type="pct"/>
            <w:vAlign w:val="center"/>
          </w:tcPr>
          <w:p w14:paraId="3FE03627" w14:textId="5374C010" w:rsidR="007E4F09" w:rsidRDefault="007E4F09" w:rsidP="00616002">
            <w:pPr>
              <w:jc w:val="center"/>
            </w:pPr>
          </w:p>
        </w:tc>
      </w:tr>
      <w:tr w:rsidR="007E4F09" w14:paraId="2F13C71E" w14:textId="77777777" w:rsidTr="00616002">
        <w:tc>
          <w:tcPr>
            <w:tcW w:w="3251" w:type="pct"/>
          </w:tcPr>
          <w:p w14:paraId="313D421D" w14:textId="77777777" w:rsidR="007E4F09" w:rsidRDefault="007E4F09" w:rsidP="00616002">
            <w:r>
              <w:rPr>
                <w:rFonts w:hint="eastAsia"/>
              </w:rPr>
              <w:t>社員の情報セキュリティに関する意識向上、教育啓発に寄与した</w:t>
            </w:r>
          </w:p>
        </w:tc>
        <w:tc>
          <w:tcPr>
            <w:tcW w:w="343" w:type="pct"/>
            <w:vAlign w:val="center"/>
          </w:tcPr>
          <w:p w14:paraId="161E240F" w14:textId="08C0BD26" w:rsidR="007E4F09" w:rsidRDefault="007E4F09" w:rsidP="00616002">
            <w:pPr>
              <w:jc w:val="center"/>
            </w:pPr>
          </w:p>
        </w:tc>
        <w:tc>
          <w:tcPr>
            <w:tcW w:w="343" w:type="pct"/>
            <w:vAlign w:val="center"/>
          </w:tcPr>
          <w:p w14:paraId="1D5A1EE8" w14:textId="6D484660" w:rsidR="007E4F09" w:rsidRDefault="007E4F09" w:rsidP="00616002">
            <w:pPr>
              <w:jc w:val="center"/>
            </w:pPr>
          </w:p>
        </w:tc>
        <w:tc>
          <w:tcPr>
            <w:tcW w:w="343" w:type="pct"/>
            <w:vAlign w:val="center"/>
          </w:tcPr>
          <w:p w14:paraId="25605A63" w14:textId="12233F83" w:rsidR="007E4F09" w:rsidRDefault="007E4F09" w:rsidP="00616002">
            <w:pPr>
              <w:jc w:val="center"/>
            </w:pPr>
          </w:p>
        </w:tc>
        <w:tc>
          <w:tcPr>
            <w:tcW w:w="343" w:type="pct"/>
            <w:vAlign w:val="center"/>
          </w:tcPr>
          <w:p w14:paraId="7C7852F7" w14:textId="4FA543B4" w:rsidR="007E4F09" w:rsidRDefault="007E4F09" w:rsidP="00616002">
            <w:pPr>
              <w:jc w:val="center"/>
            </w:pPr>
          </w:p>
        </w:tc>
      </w:tr>
      <w:tr w:rsidR="007E4F09" w14:paraId="0CDF0689" w14:textId="77777777" w:rsidTr="00616002">
        <w:tc>
          <w:tcPr>
            <w:tcW w:w="3251" w:type="pct"/>
          </w:tcPr>
          <w:p w14:paraId="24CA8744" w14:textId="77777777" w:rsidR="007E4F09" w:rsidRPr="00F02F19" w:rsidRDefault="007E4F09" w:rsidP="00616002">
            <w:r w:rsidRPr="00F02F19">
              <w:rPr>
                <w:rFonts w:hint="eastAsia"/>
              </w:rPr>
              <w:t>顧客からの信頼確保</w:t>
            </w:r>
            <w:r>
              <w:rPr>
                <w:rFonts w:hint="eastAsia"/>
              </w:rPr>
              <w:t>に貢献した</w:t>
            </w:r>
          </w:p>
        </w:tc>
        <w:tc>
          <w:tcPr>
            <w:tcW w:w="343" w:type="pct"/>
            <w:vAlign w:val="center"/>
          </w:tcPr>
          <w:p w14:paraId="08B40C7B" w14:textId="068A9414" w:rsidR="007E4F09" w:rsidRDefault="007E4F09" w:rsidP="00616002">
            <w:pPr>
              <w:jc w:val="center"/>
            </w:pPr>
          </w:p>
        </w:tc>
        <w:tc>
          <w:tcPr>
            <w:tcW w:w="343" w:type="pct"/>
            <w:vAlign w:val="center"/>
          </w:tcPr>
          <w:p w14:paraId="7E4F76D0" w14:textId="69C004F1" w:rsidR="007E4F09" w:rsidRDefault="007E4F09" w:rsidP="00616002">
            <w:pPr>
              <w:jc w:val="center"/>
            </w:pPr>
          </w:p>
        </w:tc>
        <w:tc>
          <w:tcPr>
            <w:tcW w:w="343" w:type="pct"/>
            <w:vAlign w:val="center"/>
          </w:tcPr>
          <w:p w14:paraId="498E093D" w14:textId="5C595288" w:rsidR="007E4F09" w:rsidRDefault="007E4F09" w:rsidP="00616002">
            <w:pPr>
              <w:jc w:val="center"/>
            </w:pPr>
          </w:p>
        </w:tc>
        <w:tc>
          <w:tcPr>
            <w:tcW w:w="343" w:type="pct"/>
            <w:vAlign w:val="center"/>
          </w:tcPr>
          <w:p w14:paraId="690556C7" w14:textId="65252069" w:rsidR="007E4F09" w:rsidRDefault="007E4F09" w:rsidP="00616002">
            <w:pPr>
              <w:jc w:val="center"/>
            </w:pPr>
          </w:p>
        </w:tc>
      </w:tr>
      <w:tr w:rsidR="007E4F09" w14:paraId="7F36001A" w14:textId="77777777" w:rsidTr="00616002">
        <w:tc>
          <w:tcPr>
            <w:tcW w:w="3251" w:type="pct"/>
          </w:tcPr>
          <w:p w14:paraId="630A5B02" w14:textId="77777777" w:rsidR="007E4F09" w:rsidRDefault="007E4F09" w:rsidP="00616002">
            <w:r w:rsidRPr="00F02F19">
              <w:rPr>
                <w:rFonts w:hint="eastAsia"/>
              </w:rPr>
              <w:t>企業イメージの向上</w:t>
            </w:r>
            <w:r>
              <w:rPr>
                <w:rFonts w:hint="eastAsia"/>
              </w:rPr>
              <w:t>に貢献した</w:t>
            </w:r>
          </w:p>
        </w:tc>
        <w:tc>
          <w:tcPr>
            <w:tcW w:w="343" w:type="pct"/>
            <w:vAlign w:val="center"/>
          </w:tcPr>
          <w:p w14:paraId="1F524022" w14:textId="363408B4" w:rsidR="007E4F09" w:rsidRDefault="007E4F09" w:rsidP="00616002">
            <w:pPr>
              <w:jc w:val="center"/>
            </w:pPr>
          </w:p>
        </w:tc>
        <w:tc>
          <w:tcPr>
            <w:tcW w:w="343" w:type="pct"/>
            <w:vAlign w:val="center"/>
          </w:tcPr>
          <w:p w14:paraId="31731B1D" w14:textId="4D1192A8" w:rsidR="007E4F09" w:rsidRDefault="007E4F09" w:rsidP="00616002">
            <w:pPr>
              <w:jc w:val="center"/>
            </w:pPr>
          </w:p>
        </w:tc>
        <w:tc>
          <w:tcPr>
            <w:tcW w:w="343" w:type="pct"/>
            <w:vAlign w:val="center"/>
          </w:tcPr>
          <w:p w14:paraId="27E3FB4F" w14:textId="24C24D06" w:rsidR="007E4F09" w:rsidRDefault="007E4F09" w:rsidP="00616002">
            <w:pPr>
              <w:jc w:val="center"/>
            </w:pPr>
          </w:p>
        </w:tc>
        <w:tc>
          <w:tcPr>
            <w:tcW w:w="343" w:type="pct"/>
            <w:vAlign w:val="center"/>
          </w:tcPr>
          <w:p w14:paraId="702CBC05" w14:textId="0D5F86C8" w:rsidR="007E4F09" w:rsidRDefault="007E4F09" w:rsidP="00616002">
            <w:pPr>
              <w:jc w:val="center"/>
            </w:pPr>
          </w:p>
        </w:tc>
      </w:tr>
      <w:tr w:rsidR="007E4F09" w14:paraId="5134C38B" w14:textId="77777777" w:rsidTr="00616002">
        <w:tc>
          <w:tcPr>
            <w:tcW w:w="3251" w:type="pct"/>
          </w:tcPr>
          <w:p w14:paraId="55AEE20D" w14:textId="77777777" w:rsidR="007E4F09" w:rsidRDefault="007E4F09" w:rsidP="00616002">
            <w:r w:rsidRPr="00F02F19">
              <w:rPr>
                <w:rFonts w:hint="eastAsia"/>
              </w:rPr>
              <w:t>営業上</w:t>
            </w:r>
            <w:r>
              <w:rPr>
                <w:rFonts w:hint="eastAsia"/>
              </w:rPr>
              <w:t>、</w:t>
            </w:r>
            <w:r w:rsidRPr="00F02F19">
              <w:rPr>
                <w:rFonts w:hint="eastAsia"/>
              </w:rPr>
              <w:t>同業他社</w:t>
            </w:r>
            <w:r>
              <w:rPr>
                <w:rFonts w:hint="eastAsia"/>
              </w:rPr>
              <w:t>に対する</w:t>
            </w:r>
            <w:r w:rsidRPr="00F02F19">
              <w:rPr>
                <w:rFonts w:hint="eastAsia"/>
              </w:rPr>
              <w:t>優位性の確保</w:t>
            </w:r>
            <w:r>
              <w:rPr>
                <w:rFonts w:hint="eastAsia"/>
              </w:rPr>
              <w:t>に貢献した</w:t>
            </w:r>
          </w:p>
        </w:tc>
        <w:tc>
          <w:tcPr>
            <w:tcW w:w="343" w:type="pct"/>
            <w:vAlign w:val="center"/>
          </w:tcPr>
          <w:p w14:paraId="3122E943" w14:textId="74841A88" w:rsidR="007E4F09" w:rsidRDefault="007E4F09" w:rsidP="00616002">
            <w:pPr>
              <w:jc w:val="center"/>
            </w:pPr>
          </w:p>
        </w:tc>
        <w:tc>
          <w:tcPr>
            <w:tcW w:w="343" w:type="pct"/>
            <w:vAlign w:val="center"/>
          </w:tcPr>
          <w:p w14:paraId="235B6F55" w14:textId="06AEA1DC" w:rsidR="007E4F09" w:rsidRDefault="007E4F09" w:rsidP="00616002">
            <w:pPr>
              <w:jc w:val="center"/>
            </w:pPr>
          </w:p>
        </w:tc>
        <w:tc>
          <w:tcPr>
            <w:tcW w:w="343" w:type="pct"/>
            <w:vAlign w:val="center"/>
          </w:tcPr>
          <w:p w14:paraId="05CAC801" w14:textId="529058E1" w:rsidR="007E4F09" w:rsidRDefault="007E4F09" w:rsidP="00616002">
            <w:pPr>
              <w:jc w:val="center"/>
            </w:pPr>
          </w:p>
        </w:tc>
        <w:tc>
          <w:tcPr>
            <w:tcW w:w="343" w:type="pct"/>
            <w:vAlign w:val="center"/>
          </w:tcPr>
          <w:p w14:paraId="4F6783B6" w14:textId="053EBAC9" w:rsidR="007E4F09" w:rsidRDefault="007E4F09" w:rsidP="00616002">
            <w:pPr>
              <w:jc w:val="center"/>
            </w:pPr>
          </w:p>
        </w:tc>
      </w:tr>
      <w:tr w:rsidR="007E4F09" w14:paraId="00D36054" w14:textId="77777777" w:rsidTr="00616002">
        <w:tc>
          <w:tcPr>
            <w:tcW w:w="3251" w:type="pct"/>
          </w:tcPr>
          <w:p w14:paraId="703E90F2" w14:textId="77777777" w:rsidR="007E4F09" w:rsidRDefault="007E4F09" w:rsidP="00616002">
            <w:r w:rsidRPr="00051F6A">
              <w:rPr>
                <w:rFonts w:hint="eastAsia"/>
              </w:rPr>
              <w:t>情報面での事業継続性の向上に有効であった</w:t>
            </w:r>
          </w:p>
        </w:tc>
        <w:tc>
          <w:tcPr>
            <w:tcW w:w="343" w:type="pct"/>
            <w:vAlign w:val="center"/>
          </w:tcPr>
          <w:p w14:paraId="2B4B91DF" w14:textId="60451A99" w:rsidR="007E4F09" w:rsidRDefault="007E4F09" w:rsidP="00616002">
            <w:pPr>
              <w:jc w:val="center"/>
            </w:pPr>
          </w:p>
        </w:tc>
        <w:tc>
          <w:tcPr>
            <w:tcW w:w="343" w:type="pct"/>
            <w:vAlign w:val="center"/>
          </w:tcPr>
          <w:p w14:paraId="0D27D887" w14:textId="0E409FF4" w:rsidR="007E4F09" w:rsidRDefault="007E4F09" w:rsidP="00616002">
            <w:pPr>
              <w:jc w:val="center"/>
            </w:pPr>
          </w:p>
        </w:tc>
        <w:tc>
          <w:tcPr>
            <w:tcW w:w="343" w:type="pct"/>
            <w:vAlign w:val="center"/>
          </w:tcPr>
          <w:p w14:paraId="4CAA7594" w14:textId="54A30D43" w:rsidR="007E4F09" w:rsidRDefault="007E4F09" w:rsidP="00616002">
            <w:pPr>
              <w:jc w:val="center"/>
            </w:pPr>
          </w:p>
        </w:tc>
        <w:tc>
          <w:tcPr>
            <w:tcW w:w="343" w:type="pct"/>
            <w:vAlign w:val="center"/>
          </w:tcPr>
          <w:p w14:paraId="426D93FE" w14:textId="0AFADAA8" w:rsidR="007E4F09" w:rsidRDefault="007E4F09" w:rsidP="00616002">
            <w:pPr>
              <w:jc w:val="center"/>
            </w:pPr>
          </w:p>
        </w:tc>
      </w:tr>
      <w:tr w:rsidR="007E4F09" w14:paraId="447ED29B" w14:textId="77777777" w:rsidTr="00616002">
        <w:tc>
          <w:tcPr>
            <w:tcW w:w="3251" w:type="pct"/>
          </w:tcPr>
          <w:p w14:paraId="48231CF4" w14:textId="77777777" w:rsidR="007E4F09" w:rsidRDefault="007E4F09" w:rsidP="00616002">
            <w:r w:rsidRPr="00051F6A">
              <w:rPr>
                <w:rFonts w:hint="eastAsia"/>
              </w:rPr>
              <w:t>法遵守（コンプライアンス）の面で有効であった</w:t>
            </w:r>
          </w:p>
        </w:tc>
        <w:tc>
          <w:tcPr>
            <w:tcW w:w="343" w:type="pct"/>
            <w:vAlign w:val="center"/>
          </w:tcPr>
          <w:p w14:paraId="061A9D74" w14:textId="7CA6EC20" w:rsidR="007E4F09" w:rsidRDefault="007E4F09" w:rsidP="00616002">
            <w:pPr>
              <w:jc w:val="center"/>
            </w:pPr>
          </w:p>
        </w:tc>
        <w:tc>
          <w:tcPr>
            <w:tcW w:w="343" w:type="pct"/>
            <w:vAlign w:val="center"/>
          </w:tcPr>
          <w:p w14:paraId="46171DCB" w14:textId="445143E8" w:rsidR="007E4F09" w:rsidRDefault="007E4F09" w:rsidP="00616002">
            <w:pPr>
              <w:jc w:val="center"/>
            </w:pPr>
          </w:p>
        </w:tc>
        <w:tc>
          <w:tcPr>
            <w:tcW w:w="343" w:type="pct"/>
            <w:vAlign w:val="center"/>
          </w:tcPr>
          <w:p w14:paraId="7FDEC67D" w14:textId="472DD500" w:rsidR="007E4F09" w:rsidRDefault="007E4F09" w:rsidP="00616002">
            <w:pPr>
              <w:jc w:val="center"/>
            </w:pPr>
          </w:p>
        </w:tc>
        <w:tc>
          <w:tcPr>
            <w:tcW w:w="343" w:type="pct"/>
            <w:vAlign w:val="center"/>
          </w:tcPr>
          <w:p w14:paraId="2071B022" w14:textId="561A39F2" w:rsidR="007E4F09" w:rsidRDefault="007E4F09" w:rsidP="00616002">
            <w:pPr>
              <w:jc w:val="center"/>
            </w:pPr>
          </w:p>
        </w:tc>
      </w:tr>
      <w:tr w:rsidR="007E4F09" w14:paraId="0297CEE8" w14:textId="77777777" w:rsidTr="00616002">
        <w:tc>
          <w:tcPr>
            <w:tcW w:w="3251" w:type="pct"/>
          </w:tcPr>
          <w:p w14:paraId="50625E5F" w14:textId="77777777" w:rsidR="007E4F09" w:rsidRDefault="007E4F09" w:rsidP="00616002">
            <w:r>
              <w:rPr>
                <w:rFonts w:hint="eastAsia"/>
              </w:rPr>
              <w:t>情報セキュリティインシデント発生の抑制に効果があった</w:t>
            </w:r>
          </w:p>
        </w:tc>
        <w:tc>
          <w:tcPr>
            <w:tcW w:w="343" w:type="pct"/>
            <w:vAlign w:val="center"/>
          </w:tcPr>
          <w:p w14:paraId="68CB4916" w14:textId="6DC9C581" w:rsidR="007E4F09" w:rsidRDefault="007E4F09" w:rsidP="00616002">
            <w:pPr>
              <w:jc w:val="center"/>
            </w:pPr>
          </w:p>
        </w:tc>
        <w:tc>
          <w:tcPr>
            <w:tcW w:w="343" w:type="pct"/>
            <w:vAlign w:val="center"/>
          </w:tcPr>
          <w:p w14:paraId="59BFC461" w14:textId="25BD649E" w:rsidR="007E4F09" w:rsidRDefault="007E4F09" w:rsidP="00616002">
            <w:pPr>
              <w:jc w:val="center"/>
            </w:pPr>
          </w:p>
        </w:tc>
        <w:tc>
          <w:tcPr>
            <w:tcW w:w="343" w:type="pct"/>
            <w:vAlign w:val="center"/>
          </w:tcPr>
          <w:p w14:paraId="2CDDB2F4" w14:textId="4402427C" w:rsidR="007E4F09" w:rsidRDefault="007E4F09" w:rsidP="00616002">
            <w:pPr>
              <w:jc w:val="center"/>
            </w:pPr>
          </w:p>
        </w:tc>
        <w:tc>
          <w:tcPr>
            <w:tcW w:w="343" w:type="pct"/>
            <w:vAlign w:val="center"/>
          </w:tcPr>
          <w:p w14:paraId="5026FBD4" w14:textId="2ABD8774" w:rsidR="007E4F09" w:rsidRDefault="007E4F09" w:rsidP="00616002">
            <w:pPr>
              <w:jc w:val="center"/>
            </w:pPr>
          </w:p>
        </w:tc>
      </w:tr>
      <w:tr w:rsidR="007E4F09" w14:paraId="6A55C30B" w14:textId="77777777" w:rsidTr="00616002">
        <w:tc>
          <w:tcPr>
            <w:tcW w:w="3251" w:type="pct"/>
          </w:tcPr>
          <w:p w14:paraId="14E95A6C" w14:textId="77777777" w:rsidR="007E4F09" w:rsidRDefault="007E4F09" w:rsidP="00616002">
            <w:r>
              <w:rPr>
                <w:rFonts w:hint="eastAsia"/>
              </w:rPr>
              <w:t>情報セキュリティインシデント発生後に迅速・適切に対応できた</w:t>
            </w:r>
          </w:p>
        </w:tc>
        <w:tc>
          <w:tcPr>
            <w:tcW w:w="343" w:type="pct"/>
            <w:vAlign w:val="center"/>
          </w:tcPr>
          <w:p w14:paraId="573EA74B" w14:textId="3544BD5D" w:rsidR="007E4F09" w:rsidRDefault="007E4F09" w:rsidP="00616002">
            <w:pPr>
              <w:jc w:val="center"/>
            </w:pPr>
          </w:p>
        </w:tc>
        <w:tc>
          <w:tcPr>
            <w:tcW w:w="343" w:type="pct"/>
            <w:vAlign w:val="center"/>
          </w:tcPr>
          <w:p w14:paraId="19A4D2B9" w14:textId="013A5112" w:rsidR="007E4F09" w:rsidRDefault="007E4F09" w:rsidP="00616002">
            <w:pPr>
              <w:jc w:val="center"/>
            </w:pPr>
          </w:p>
        </w:tc>
        <w:tc>
          <w:tcPr>
            <w:tcW w:w="343" w:type="pct"/>
            <w:vAlign w:val="center"/>
          </w:tcPr>
          <w:p w14:paraId="6334BAF4" w14:textId="67ECC479" w:rsidR="007E4F09" w:rsidRDefault="007E4F09" w:rsidP="00616002">
            <w:pPr>
              <w:jc w:val="center"/>
            </w:pPr>
          </w:p>
        </w:tc>
        <w:tc>
          <w:tcPr>
            <w:tcW w:w="343" w:type="pct"/>
            <w:vAlign w:val="center"/>
          </w:tcPr>
          <w:p w14:paraId="78F501DF" w14:textId="70AAEA55" w:rsidR="007E4F09" w:rsidRDefault="007E4F09" w:rsidP="00616002">
            <w:pPr>
              <w:jc w:val="center"/>
            </w:pPr>
          </w:p>
        </w:tc>
      </w:tr>
      <w:tr w:rsidR="007E4F09" w14:paraId="0440ACCC" w14:textId="77777777" w:rsidTr="00616002">
        <w:tc>
          <w:tcPr>
            <w:tcW w:w="3251" w:type="pct"/>
          </w:tcPr>
          <w:p w14:paraId="772860B9" w14:textId="77777777" w:rsidR="007E4F09" w:rsidRPr="00F02F19" w:rsidRDefault="007E4F09" w:rsidP="00616002">
            <w:r w:rsidRPr="00051F6A">
              <w:rPr>
                <w:rFonts w:hint="eastAsia"/>
              </w:rPr>
              <w:t>リスク評価の方法が定着した</w:t>
            </w:r>
          </w:p>
        </w:tc>
        <w:tc>
          <w:tcPr>
            <w:tcW w:w="343" w:type="pct"/>
            <w:vAlign w:val="center"/>
          </w:tcPr>
          <w:p w14:paraId="63139057" w14:textId="34908DA7" w:rsidR="007E4F09" w:rsidRDefault="007E4F09" w:rsidP="00616002">
            <w:pPr>
              <w:jc w:val="center"/>
            </w:pPr>
          </w:p>
        </w:tc>
        <w:tc>
          <w:tcPr>
            <w:tcW w:w="343" w:type="pct"/>
            <w:vAlign w:val="center"/>
          </w:tcPr>
          <w:p w14:paraId="0095529E" w14:textId="0A3F2C3B" w:rsidR="007E4F09" w:rsidRDefault="007E4F09" w:rsidP="00616002">
            <w:pPr>
              <w:jc w:val="center"/>
            </w:pPr>
          </w:p>
        </w:tc>
        <w:tc>
          <w:tcPr>
            <w:tcW w:w="343" w:type="pct"/>
            <w:vAlign w:val="center"/>
          </w:tcPr>
          <w:p w14:paraId="7B8F3848" w14:textId="7F26B01C" w:rsidR="007E4F09" w:rsidRDefault="007E4F09" w:rsidP="00616002">
            <w:pPr>
              <w:jc w:val="center"/>
            </w:pPr>
          </w:p>
        </w:tc>
        <w:tc>
          <w:tcPr>
            <w:tcW w:w="343" w:type="pct"/>
            <w:vAlign w:val="center"/>
          </w:tcPr>
          <w:p w14:paraId="406F2DE6" w14:textId="29215781" w:rsidR="007E4F09" w:rsidRDefault="007E4F09" w:rsidP="00616002">
            <w:pPr>
              <w:jc w:val="center"/>
            </w:pPr>
          </w:p>
        </w:tc>
      </w:tr>
      <w:tr w:rsidR="007E4F09" w14:paraId="05A6C10E" w14:textId="77777777" w:rsidTr="00616002">
        <w:tc>
          <w:tcPr>
            <w:tcW w:w="3251" w:type="pct"/>
          </w:tcPr>
          <w:p w14:paraId="4031B23A" w14:textId="77777777" w:rsidR="007E4F09" w:rsidRPr="00F02F19" w:rsidRDefault="007E4F09" w:rsidP="00616002">
            <w:r>
              <w:rPr>
                <w:rFonts w:hint="eastAsia"/>
              </w:rPr>
              <w:t>組織の情報セキュリティレベルが期待値に達した／期待値を維持している</w:t>
            </w:r>
          </w:p>
        </w:tc>
        <w:tc>
          <w:tcPr>
            <w:tcW w:w="343" w:type="pct"/>
            <w:vAlign w:val="center"/>
          </w:tcPr>
          <w:p w14:paraId="4D8F23AD" w14:textId="2EC5E922" w:rsidR="007E4F09" w:rsidRDefault="007E4F09" w:rsidP="00616002">
            <w:pPr>
              <w:jc w:val="center"/>
            </w:pPr>
          </w:p>
        </w:tc>
        <w:tc>
          <w:tcPr>
            <w:tcW w:w="343" w:type="pct"/>
            <w:vAlign w:val="center"/>
          </w:tcPr>
          <w:p w14:paraId="07587E11" w14:textId="0D451867" w:rsidR="007E4F09" w:rsidRDefault="007E4F09" w:rsidP="00616002">
            <w:pPr>
              <w:jc w:val="center"/>
            </w:pPr>
          </w:p>
        </w:tc>
        <w:tc>
          <w:tcPr>
            <w:tcW w:w="343" w:type="pct"/>
            <w:vAlign w:val="center"/>
          </w:tcPr>
          <w:p w14:paraId="68E8F9F6" w14:textId="4880B8FA" w:rsidR="007E4F09" w:rsidRDefault="007E4F09" w:rsidP="00616002">
            <w:pPr>
              <w:jc w:val="center"/>
            </w:pPr>
          </w:p>
        </w:tc>
        <w:tc>
          <w:tcPr>
            <w:tcW w:w="343" w:type="pct"/>
            <w:vAlign w:val="center"/>
          </w:tcPr>
          <w:p w14:paraId="4CCA3D84" w14:textId="28971EAE" w:rsidR="007E4F09" w:rsidRDefault="007E4F09" w:rsidP="00616002">
            <w:pPr>
              <w:jc w:val="center"/>
            </w:pPr>
          </w:p>
        </w:tc>
      </w:tr>
      <w:tr w:rsidR="007E4F09" w14:paraId="5CCF31FD" w14:textId="77777777" w:rsidTr="00616002">
        <w:tc>
          <w:tcPr>
            <w:tcW w:w="3251" w:type="pct"/>
          </w:tcPr>
          <w:p w14:paraId="6948F03A" w14:textId="77777777" w:rsidR="007E4F09" w:rsidRPr="00F02F19" w:rsidRDefault="007E4F09" w:rsidP="00616002">
            <w:r w:rsidRPr="00051F6A">
              <w:rPr>
                <w:rFonts w:hint="eastAsia"/>
              </w:rPr>
              <w:t>経営者の情報セキュリティに対する関与が深まった</w:t>
            </w:r>
          </w:p>
        </w:tc>
        <w:tc>
          <w:tcPr>
            <w:tcW w:w="343" w:type="pct"/>
            <w:vAlign w:val="center"/>
          </w:tcPr>
          <w:p w14:paraId="2E34DF7A" w14:textId="1D70DEA3" w:rsidR="007E4F09" w:rsidRDefault="007E4F09" w:rsidP="00616002">
            <w:pPr>
              <w:jc w:val="center"/>
            </w:pPr>
          </w:p>
        </w:tc>
        <w:tc>
          <w:tcPr>
            <w:tcW w:w="343" w:type="pct"/>
            <w:vAlign w:val="center"/>
          </w:tcPr>
          <w:p w14:paraId="3D6E0F35" w14:textId="6C6FF0AC" w:rsidR="007E4F09" w:rsidRDefault="007E4F09" w:rsidP="00616002">
            <w:pPr>
              <w:jc w:val="center"/>
            </w:pPr>
          </w:p>
        </w:tc>
        <w:tc>
          <w:tcPr>
            <w:tcW w:w="343" w:type="pct"/>
            <w:vAlign w:val="center"/>
          </w:tcPr>
          <w:p w14:paraId="424A2D76" w14:textId="43E612E7" w:rsidR="007E4F09" w:rsidRDefault="007E4F09" w:rsidP="00616002">
            <w:pPr>
              <w:jc w:val="center"/>
            </w:pPr>
          </w:p>
        </w:tc>
        <w:tc>
          <w:tcPr>
            <w:tcW w:w="343" w:type="pct"/>
            <w:vAlign w:val="center"/>
          </w:tcPr>
          <w:p w14:paraId="32BECD1A" w14:textId="798D7C4A" w:rsidR="007E4F09" w:rsidRDefault="007E4F09" w:rsidP="00616002">
            <w:pPr>
              <w:jc w:val="center"/>
            </w:pPr>
          </w:p>
        </w:tc>
      </w:tr>
      <w:tr w:rsidR="007E4F09" w14:paraId="20E8CA67" w14:textId="77777777" w:rsidTr="00616002">
        <w:tc>
          <w:tcPr>
            <w:tcW w:w="3251" w:type="pct"/>
          </w:tcPr>
          <w:p w14:paraId="13BDA50F" w14:textId="77777777" w:rsidR="007E4F09" w:rsidRPr="00F02F19" w:rsidRDefault="007E4F09" w:rsidP="00616002">
            <w:r>
              <w:rPr>
                <w:rFonts w:hint="eastAsia"/>
              </w:rPr>
              <w:t>最新の</w:t>
            </w:r>
            <w:r>
              <w:t>IT</w:t>
            </w:r>
            <w:r>
              <w:t>技術動向（例：サイバー攻撃、利用するク</w:t>
            </w:r>
            <w:r>
              <w:rPr>
                <w:rFonts w:hint="eastAsia"/>
              </w:rPr>
              <w:t>ラウドサービスの事故）に対応した対策が図れた</w:t>
            </w:r>
          </w:p>
        </w:tc>
        <w:tc>
          <w:tcPr>
            <w:tcW w:w="343" w:type="pct"/>
            <w:vAlign w:val="center"/>
          </w:tcPr>
          <w:p w14:paraId="6D71E45F" w14:textId="01B91759" w:rsidR="007E4F09" w:rsidRDefault="007E4F09" w:rsidP="00616002">
            <w:pPr>
              <w:jc w:val="center"/>
            </w:pPr>
          </w:p>
        </w:tc>
        <w:tc>
          <w:tcPr>
            <w:tcW w:w="343" w:type="pct"/>
            <w:vAlign w:val="center"/>
          </w:tcPr>
          <w:p w14:paraId="45530BFE" w14:textId="7707CFBA" w:rsidR="007E4F09" w:rsidRDefault="007E4F09" w:rsidP="00616002">
            <w:pPr>
              <w:jc w:val="center"/>
            </w:pPr>
          </w:p>
        </w:tc>
        <w:tc>
          <w:tcPr>
            <w:tcW w:w="343" w:type="pct"/>
            <w:vAlign w:val="center"/>
          </w:tcPr>
          <w:p w14:paraId="1DFFF64D" w14:textId="10B125E7" w:rsidR="007E4F09" w:rsidRDefault="007E4F09" w:rsidP="00616002">
            <w:pPr>
              <w:jc w:val="center"/>
            </w:pPr>
          </w:p>
        </w:tc>
        <w:tc>
          <w:tcPr>
            <w:tcW w:w="343" w:type="pct"/>
            <w:vAlign w:val="center"/>
          </w:tcPr>
          <w:p w14:paraId="7F98B871" w14:textId="0E19D947" w:rsidR="007E4F09" w:rsidRDefault="007E4F09" w:rsidP="00616002">
            <w:pPr>
              <w:jc w:val="center"/>
            </w:pPr>
          </w:p>
        </w:tc>
      </w:tr>
      <w:tr w:rsidR="007E4F09" w14:paraId="4F0616FC" w14:textId="77777777" w:rsidTr="00616002">
        <w:tc>
          <w:tcPr>
            <w:tcW w:w="3251" w:type="pct"/>
          </w:tcPr>
          <w:p w14:paraId="1DA994EE" w14:textId="77777777" w:rsidR="007E4F09" w:rsidRPr="00F02F19" w:rsidRDefault="007E4F09" w:rsidP="00616002">
            <w:r>
              <w:rPr>
                <w:rFonts w:hint="eastAsia"/>
              </w:rPr>
              <w:t>業務環境の変化（</w:t>
            </w:r>
            <w:r w:rsidRPr="00F02D85">
              <w:rPr>
                <w:rFonts w:hint="eastAsia"/>
              </w:rPr>
              <w:t>テレワーク、</w:t>
            </w:r>
            <w:r w:rsidRPr="00F02D85">
              <w:t>DX</w:t>
            </w:r>
            <w:r w:rsidRPr="00F02D85">
              <w:t>の推進、</w:t>
            </w:r>
            <w:r w:rsidRPr="00F02D85">
              <w:t>AI</w:t>
            </w:r>
            <w:r w:rsidRPr="00F02D85">
              <w:t>利用</w:t>
            </w:r>
            <w:r>
              <w:t>など）、適用法</w:t>
            </w:r>
            <w:r>
              <w:rPr>
                <w:rFonts w:hint="eastAsia"/>
              </w:rPr>
              <w:t>令に対応する上で、社内ガバナンスに効果があった。</w:t>
            </w:r>
          </w:p>
        </w:tc>
        <w:tc>
          <w:tcPr>
            <w:tcW w:w="343" w:type="pct"/>
            <w:vAlign w:val="center"/>
          </w:tcPr>
          <w:p w14:paraId="0DC33B31" w14:textId="10A7C442" w:rsidR="007E4F09" w:rsidRDefault="007E4F09" w:rsidP="00616002">
            <w:pPr>
              <w:jc w:val="center"/>
            </w:pPr>
          </w:p>
        </w:tc>
        <w:tc>
          <w:tcPr>
            <w:tcW w:w="343" w:type="pct"/>
            <w:vAlign w:val="center"/>
          </w:tcPr>
          <w:p w14:paraId="15C27A48" w14:textId="503B5E91" w:rsidR="007E4F09" w:rsidRDefault="007E4F09" w:rsidP="00616002">
            <w:pPr>
              <w:jc w:val="center"/>
            </w:pPr>
          </w:p>
        </w:tc>
        <w:tc>
          <w:tcPr>
            <w:tcW w:w="343" w:type="pct"/>
            <w:vAlign w:val="center"/>
          </w:tcPr>
          <w:p w14:paraId="60D9C777" w14:textId="57BB871E" w:rsidR="007E4F09" w:rsidRDefault="007E4F09" w:rsidP="00616002">
            <w:pPr>
              <w:jc w:val="center"/>
            </w:pPr>
          </w:p>
        </w:tc>
        <w:tc>
          <w:tcPr>
            <w:tcW w:w="343" w:type="pct"/>
            <w:vAlign w:val="center"/>
          </w:tcPr>
          <w:p w14:paraId="1DC5F99F" w14:textId="2DB6C54B" w:rsidR="007E4F09" w:rsidRDefault="007E4F09" w:rsidP="00616002">
            <w:pPr>
              <w:jc w:val="center"/>
            </w:pPr>
          </w:p>
        </w:tc>
      </w:tr>
    </w:tbl>
    <w:p w14:paraId="0F6520B7" w14:textId="77777777" w:rsidR="007E4F09" w:rsidRDefault="007E4F09" w:rsidP="007E4F09">
      <w:pPr>
        <w:ind w:left="420" w:hangingChars="200" w:hanging="420"/>
      </w:pPr>
    </w:p>
    <w:p w14:paraId="3D9B7868" w14:textId="48290AA3" w:rsidR="007E4F09" w:rsidRDefault="007E4F09" w:rsidP="007E4F09">
      <w:pPr>
        <w:ind w:left="420" w:hangingChars="200" w:hanging="420"/>
      </w:pPr>
      <w:r>
        <w:rPr>
          <w:rFonts w:hint="eastAsia"/>
        </w:rPr>
        <w:t>Q21.</w:t>
      </w:r>
      <w:r>
        <w:rPr>
          <w:rFonts w:hint="eastAsia"/>
        </w:rPr>
        <w:t xml:space="preserve">　</w:t>
      </w:r>
      <w:r w:rsidRPr="007E4F09">
        <w:rPr>
          <w:rFonts w:hint="eastAsia"/>
        </w:rPr>
        <w:t>前問の各項目で「該当する」を選択された場合、また各項目以外に効果として特筆すべき事項がありましたら、その具体的な内容や例を差し支えない範囲で記入してください。</w:t>
      </w:r>
    </w:p>
    <w:tbl>
      <w:tblPr>
        <w:tblStyle w:val="af0"/>
        <w:tblW w:w="0" w:type="auto"/>
        <w:tblInd w:w="421" w:type="dxa"/>
        <w:tblLook w:val="04A0" w:firstRow="1" w:lastRow="0" w:firstColumn="1" w:lastColumn="0" w:noHBand="0" w:noVBand="1"/>
      </w:tblPr>
      <w:tblGrid>
        <w:gridCol w:w="8073"/>
      </w:tblGrid>
      <w:tr w:rsidR="007E4F09" w14:paraId="5838177D" w14:textId="77777777" w:rsidTr="00616002">
        <w:trPr>
          <w:trHeight w:val="680"/>
        </w:trPr>
        <w:tc>
          <w:tcPr>
            <w:tcW w:w="8073" w:type="dxa"/>
          </w:tcPr>
          <w:p w14:paraId="1066F0FF" w14:textId="77777777" w:rsidR="007E4F09" w:rsidRPr="007E4F09" w:rsidRDefault="007E4F09" w:rsidP="00616002">
            <w:bookmarkStart w:id="0" w:name="_Hlk160805746"/>
          </w:p>
        </w:tc>
      </w:tr>
      <w:bookmarkEnd w:id="0"/>
    </w:tbl>
    <w:p w14:paraId="7AEA00BB" w14:textId="77777777" w:rsidR="007E4F09" w:rsidRDefault="007E4F09" w:rsidP="007E4F09"/>
    <w:p w14:paraId="615BECA7" w14:textId="11E63918" w:rsidR="007E4F09" w:rsidRDefault="007E4F09" w:rsidP="007E4F09">
      <w:pPr>
        <w:ind w:left="420" w:hangingChars="200" w:hanging="420"/>
      </w:pPr>
      <w:r>
        <w:rPr>
          <w:rFonts w:hint="eastAsia"/>
        </w:rPr>
        <w:t>Q22.</w:t>
      </w:r>
      <w:r>
        <w:rPr>
          <w:rFonts w:hint="eastAsia"/>
        </w:rPr>
        <w:t xml:space="preserve">　顧客から、貴組織の情報セキュリティ対策の実施状況の把握のため、例えば実査、監査報告書の開示など、</w:t>
      </w:r>
      <w:r>
        <w:rPr>
          <w:rFonts w:hint="eastAsia"/>
        </w:rPr>
        <w:t>ISMS</w:t>
      </w:r>
      <w:r>
        <w:rPr>
          <w:rFonts w:hint="eastAsia"/>
        </w:rPr>
        <w:t>認証文書（登録証）の他に求められたことがありますか。</w:t>
      </w:r>
    </w:p>
    <w:p w14:paraId="7B3A257F" w14:textId="05AB876B" w:rsidR="007E4F09" w:rsidRDefault="007E4F09" w:rsidP="007E4F09">
      <w:pPr>
        <w:pStyle w:val="a9"/>
        <w:numPr>
          <w:ilvl w:val="0"/>
          <w:numId w:val="10"/>
        </w:numPr>
      </w:pPr>
      <w:r>
        <w:rPr>
          <w:rFonts w:hint="eastAsia"/>
        </w:rPr>
        <w:t>求められたことがある</w:t>
      </w:r>
    </w:p>
    <w:p w14:paraId="00BD748C" w14:textId="04A36FCB" w:rsidR="007E4F09" w:rsidRDefault="007E4F09" w:rsidP="007E4F09">
      <w:pPr>
        <w:pStyle w:val="a9"/>
        <w:numPr>
          <w:ilvl w:val="0"/>
          <w:numId w:val="10"/>
        </w:numPr>
      </w:pPr>
      <w:r>
        <w:rPr>
          <w:rFonts w:hint="eastAsia"/>
        </w:rPr>
        <w:t>求められたことはない</w:t>
      </w:r>
    </w:p>
    <w:p w14:paraId="767F740D" w14:textId="77777777" w:rsidR="007E4F09" w:rsidRDefault="007E4F09" w:rsidP="007E4F09">
      <w:pPr>
        <w:ind w:left="420" w:hangingChars="200" w:hanging="420"/>
      </w:pPr>
    </w:p>
    <w:p w14:paraId="1293FAC1" w14:textId="77777777" w:rsidR="007E4F09" w:rsidRDefault="007E4F09" w:rsidP="007E4F09">
      <w:pPr>
        <w:ind w:left="420" w:hangingChars="200" w:hanging="420"/>
      </w:pPr>
      <w:r>
        <w:rPr>
          <w:rFonts w:hint="eastAsia"/>
        </w:rPr>
        <w:t xml:space="preserve">Q23. </w:t>
      </w:r>
      <w:r>
        <w:rPr>
          <w:rFonts w:hint="eastAsia"/>
        </w:rPr>
        <w:t>「求められたことがある」を選択された方へ</w:t>
      </w:r>
    </w:p>
    <w:p w14:paraId="52078478" w14:textId="10617AE8" w:rsidR="007E4F09" w:rsidRDefault="007E4F09" w:rsidP="007E4F09">
      <w:pPr>
        <w:ind w:leftChars="200" w:left="420"/>
      </w:pPr>
      <w:r>
        <w:rPr>
          <w:rFonts w:hint="eastAsia"/>
        </w:rPr>
        <w:t>具体的にどのようなものを求められましたか</w:t>
      </w:r>
      <w:r w:rsidR="00B844C1">
        <w:rPr>
          <w:rFonts w:hint="eastAsia"/>
        </w:rPr>
        <w:t>（複数可）</w:t>
      </w:r>
      <w:r>
        <w:rPr>
          <w:rFonts w:hint="eastAsia"/>
        </w:rPr>
        <w:t>。</w:t>
      </w:r>
    </w:p>
    <w:p w14:paraId="7C8273E0" w14:textId="6050D652" w:rsidR="007E4F09" w:rsidRDefault="007E4F09" w:rsidP="007E4F09">
      <w:pPr>
        <w:pStyle w:val="a9"/>
        <w:numPr>
          <w:ilvl w:val="0"/>
          <w:numId w:val="10"/>
        </w:numPr>
      </w:pPr>
      <w:r>
        <w:rPr>
          <w:rFonts w:hint="eastAsia"/>
        </w:rPr>
        <w:t>実査、取引先からのセキュリティ監査</w:t>
      </w:r>
    </w:p>
    <w:p w14:paraId="33A45EA6" w14:textId="755FC8A9" w:rsidR="007E4F09" w:rsidRDefault="007E4F09" w:rsidP="007E4F09">
      <w:pPr>
        <w:pStyle w:val="a9"/>
        <w:numPr>
          <w:ilvl w:val="0"/>
          <w:numId w:val="10"/>
        </w:numPr>
      </w:pPr>
      <w:r>
        <w:rPr>
          <w:rFonts w:hint="eastAsia"/>
        </w:rPr>
        <w:t>内部／外部監査報告書の開示</w:t>
      </w:r>
    </w:p>
    <w:p w14:paraId="43CFCCF6" w14:textId="3BB0FD0D" w:rsidR="007E4F09" w:rsidRDefault="007E4F09" w:rsidP="007E4F09">
      <w:pPr>
        <w:pStyle w:val="a9"/>
        <w:numPr>
          <w:ilvl w:val="0"/>
          <w:numId w:val="10"/>
        </w:numPr>
      </w:pPr>
      <w:r>
        <w:rPr>
          <w:rFonts w:hint="eastAsia"/>
        </w:rPr>
        <w:t>ISMS</w:t>
      </w:r>
      <w:r>
        <w:rPr>
          <w:rFonts w:hint="eastAsia"/>
        </w:rPr>
        <w:t>認証文書（登録証）</w:t>
      </w:r>
    </w:p>
    <w:p w14:paraId="15F6DE39" w14:textId="38407439" w:rsidR="007E4F09" w:rsidRDefault="007E4F09" w:rsidP="007E4F09">
      <w:pPr>
        <w:pStyle w:val="a9"/>
        <w:numPr>
          <w:ilvl w:val="0"/>
          <w:numId w:val="10"/>
        </w:numPr>
      </w:pPr>
      <w:r>
        <w:rPr>
          <w:rFonts w:hint="eastAsia"/>
        </w:rPr>
        <w:t>適用宣言書の開示</w:t>
      </w:r>
    </w:p>
    <w:p w14:paraId="3AB7F6EA" w14:textId="19FEEEE0" w:rsidR="007E4F09" w:rsidRDefault="007E4F09" w:rsidP="007E4F09">
      <w:pPr>
        <w:pStyle w:val="a9"/>
        <w:numPr>
          <w:ilvl w:val="0"/>
          <w:numId w:val="10"/>
        </w:numPr>
      </w:pPr>
      <w:r>
        <w:rPr>
          <w:rFonts w:hint="eastAsia"/>
        </w:rPr>
        <w:t>セキュリティ対策の取組状況に関するアンケートへの回答</w:t>
      </w:r>
    </w:p>
    <w:p w14:paraId="0C005035" w14:textId="3DEF818A" w:rsidR="007E4F09" w:rsidRPr="007E4F09" w:rsidRDefault="007E4F09" w:rsidP="007E4F09">
      <w:pPr>
        <w:pStyle w:val="a9"/>
        <w:numPr>
          <w:ilvl w:val="0"/>
          <w:numId w:val="10"/>
        </w:numPr>
      </w:pPr>
      <w:r>
        <w:rPr>
          <w:rFonts w:hint="eastAsia"/>
        </w:rPr>
        <w:t>その他（＿＿＿＿＿＿＿＿＿＿＿＿＿＿＿＿＿＿＿）</w:t>
      </w:r>
    </w:p>
    <w:p w14:paraId="57DC6C4A" w14:textId="77777777" w:rsidR="007E4F09" w:rsidRDefault="007E4F09" w:rsidP="007E4F09">
      <w:pPr>
        <w:ind w:left="420" w:hangingChars="200" w:hanging="420"/>
      </w:pPr>
    </w:p>
    <w:p w14:paraId="6F6793BC" w14:textId="3C4EF97F" w:rsidR="007E4F09" w:rsidRDefault="007E4F09" w:rsidP="007E4F09">
      <w:pPr>
        <w:ind w:left="420" w:hangingChars="200" w:hanging="420"/>
      </w:pPr>
      <w:r>
        <w:rPr>
          <w:rFonts w:hint="eastAsia"/>
        </w:rPr>
        <w:t>Q24.</w:t>
      </w:r>
      <w:r>
        <w:rPr>
          <w:rFonts w:hint="eastAsia"/>
        </w:rPr>
        <w:t xml:space="preserve">　貴組織の</w:t>
      </w:r>
      <w:r>
        <w:rPr>
          <w:rFonts w:hint="eastAsia"/>
        </w:rPr>
        <w:t>ISMS</w:t>
      </w:r>
      <w:r>
        <w:rPr>
          <w:rFonts w:hint="eastAsia"/>
        </w:rPr>
        <w:t>を運用し、認証を維持していく上での主な課題について、該当するものを選択してください（複数可）。</w:t>
      </w:r>
    </w:p>
    <w:p w14:paraId="3353BD37" w14:textId="1DAE4CCC" w:rsidR="007E4F09" w:rsidRDefault="007E4F09" w:rsidP="007E4F09">
      <w:pPr>
        <w:pStyle w:val="a9"/>
        <w:numPr>
          <w:ilvl w:val="0"/>
          <w:numId w:val="10"/>
        </w:numPr>
      </w:pPr>
      <w:r>
        <w:rPr>
          <w:rFonts w:hint="eastAsia"/>
        </w:rPr>
        <w:t>事業内容の変化や組織改革などへの対応</w:t>
      </w:r>
    </w:p>
    <w:p w14:paraId="2E8EB608" w14:textId="37686465" w:rsidR="007E4F09" w:rsidRDefault="007E4F09" w:rsidP="007E4F09">
      <w:pPr>
        <w:pStyle w:val="a9"/>
        <w:numPr>
          <w:ilvl w:val="0"/>
          <w:numId w:val="10"/>
        </w:numPr>
      </w:pPr>
      <w:r>
        <w:rPr>
          <w:rFonts w:hint="eastAsia"/>
        </w:rPr>
        <w:t>マンネリ化・形骸化</w:t>
      </w:r>
    </w:p>
    <w:p w14:paraId="33EA1C96" w14:textId="0ABD543B" w:rsidR="007E4F09" w:rsidRDefault="007E4F09" w:rsidP="007E4F09">
      <w:pPr>
        <w:pStyle w:val="a9"/>
        <w:numPr>
          <w:ilvl w:val="0"/>
          <w:numId w:val="10"/>
        </w:numPr>
      </w:pPr>
      <w:r>
        <w:rPr>
          <w:rFonts w:hint="eastAsia"/>
        </w:rPr>
        <w:t>経営者の積極的な参画・理解を得ること</w:t>
      </w:r>
    </w:p>
    <w:p w14:paraId="37576B81" w14:textId="5566A229" w:rsidR="007E4F09" w:rsidRDefault="007E4F09" w:rsidP="007E4F09">
      <w:pPr>
        <w:pStyle w:val="a9"/>
        <w:numPr>
          <w:ilvl w:val="0"/>
          <w:numId w:val="10"/>
        </w:numPr>
      </w:pPr>
      <w:r>
        <w:rPr>
          <w:rFonts w:hint="eastAsia"/>
        </w:rPr>
        <w:t>情報セキュリティ対策の強化</w:t>
      </w:r>
    </w:p>
    <w:p w14:paraId="2FC3F281" w14:textId="4938C156" w:rsidR="007E4F09" w:rsidRDefault="007E4F09" w:rsidP="007E4F09">
      <w:pPr>
        <w:pStyle w:val="a9"/>
        <w:numPr>
          <w:ilvl w:val="0"/>
          <w:numId w:val="10"/>
        </w:numPr>
      </w:pPr>
      <w:r>
        <w:rPr>
          <w:rFonts w:hint="eastAsia"/>
        </w:rPr>
        <w:t>内部監査の改善</w:t>
      </w:r>
    </w:p>
    <w:p w14:paraId="0B3B1303" w14:textId="658B4F14" w:rsidR="007E4F09" w:rsidRDefault="007E4F09" w:rsidP="007E4F09">
      <w:pPr>
        <w:pStyle w:val="a9"/>
        <w:numPr>
          <w:ilvl w:val="0"/>
          <w:numId w:val="10"/>
        </w:numPr>
      </w:pPr>
      <w:r>
        <w:rPr>
          <w:rFonts w:hint="eastAsia"/>
        </w:rPr>
        <w:t>人材の確保、育成</w:t>
      </w:r>
    </w:p>
    <w:p w14:paraId="74550CE3" w14:textId="35986008" w:rsidR="007E4F09" w:rsidRDefault="007E4F09" w:rsidP="007E4F09">
      <w:pPr>
        <w:pStyle w:val="a9"/>
        <w:numPr>
          <w:ilvl w:val="0"/>
          <w:numId w:val="10"/>
        </w:numPr>
      </w:pPr>
      <w:r>
        <w:rPr>
          <w:rFonts w:hint="eastAsia"/>
        </w:rPr>
        <w:t>組織内の情報セキュリティ教育・意識向上</w:t>
      </w:r>
    </w:p>
    <w:p w14:paraId="7DDC6682" w14:textId="1B7299E9" w:rsidR="007E4F09" w:rsidRDefault="007E4F09" w:rsidP="007E4F09">
      <w:pPr>
        <w:pStyle w:val="a9"/>
        <w:numPr>
          <w:ilvl w:val="0"/>
          <w:numId w:val="10"/>
        </w:numPr>
      </w:pPr>
      <w:r>
        <w:rPr>
          <w:rFonts w:hint="eastAsia"/>
        </w:rPr>
        <w:t>新技術や環境変化</w:t>
      </w:r>
      <w:r>
        <w:rPr>
          <w:rFonts w:hint="eastAsia"/>
        </w:rPr>
        <w:t>*</w:t>
      </w:r>
      <w:r>
        <w:rPr>
          <w:rFonts w:hint="eastAsia"/>
        </w:rPr>
        <w:t>への対応</w:t>
      </w:r>
      <w:r>
        <w:rPr>
          <w:rFonts w:hint="eastAsia"/>
        </w:rPr>
        <w:t xml:space="preserve"> *</w:t>
      </w:r>
      <w:r>
        <w:rPr>
          <w:rFonts w:hint="eastAsia"/>
        </w:rPr>
        <w:t>ランサムウェアなどの新たな脅威の発生など</w:t>
      </w:r>
    </w:p>
    <w:p w14:paraId="0B5587C9" w14:textId="500B0FC2" w:rsidR="007E4F09" w:rsidRDefault="007E4F09" w:rsidP="007E4F09">
      <w:pPr>
        <w:pStyle w:val="a9"/>
        <w:numPr>
          <w:ilvl w:val="0"/>
          <w:numId w:val="10"/>
        </w:numPr>
      </w:pPr>
      <w:r>
        <w:rPr>
          <w:rFonts w:hint="eastAsia"/>
        </w:rPr>
        <w:t>効率向上、運用コストの低減</w:t>
      </w:r>
    </w:p>
    <w:p w14:paraId="6B46D58D" w14:textId="6E5729A5" w:rsidR="007E4F09" w:rsidRDefault="007E4F09" w:rsidP="007E4F09">
      <w:pPr>
        <w:pStyle w:val="a9"/>
        <w:numPr>
          <w:ilvl w:val="0"/>
          <w:numId w:val="10"/>
        </w:numPr>
      </w:pPr>
      <w:r>
        <w:rPr>
          <w:rFonts w:hint="eastAsia"/>
        </w:rPr>
        <w:t>事業経営への貢献度を向上すること</w:t>
      </w:r>
    </w:p>
    <w:p w14:paraId="177B7085" w14:textId="6F2753B7" w:rsidR="007E4F09" w:rsidRDefault="007E4F09" w:rsidP="007E4F09">
      <w:pPr>
        <w:pStyle w:val="a9"/>
        <w:numPr>
          <w:ilvl w:val="0"/>
          <w:numId w:val="10"/>
        </w:numPr>
      </w:pPr>
      <w:r>
        <w:rPr>
          <w:rFonts w:hint="eastAsia"/>
        </w:rPr>
        <w:t>他のマネジメントシステムとの統合</w:t>
      </w:r>
    </w:p>
    <w:p w14:paraId="7598602D" w14:textId="44DDA5C1" w:rsidR="007E4F09" w:rsidRDefault="007E4F09" w:rsidP="007E4F09">
      <w:pPr>
        <w:pStyle w:val="a9"/>
        <w:numPr>
          <w:ilvl w:val="0"/>
          <w:numId w:val="10"/>
        </w:numPr>
      </w:pPr>
      <w:r>
        <w:rPr>
          <w:rFonts w:hint="eastAsia"/>
        </w:rPr>
        <w:t>外部組織が提供する</w:t>
      </w:r>
      <w:r>
        <w:rPr>
          <w:rFonts w:hint="eastAsia"/>
        </w:rPr>
        <w:t>IT</w:t>
      </w:r>
      <w:r>
        <w:rPr>
          <w:rFonts w:hint="eastAsia"/>
        </w:rPr>
        <w:t>サービス</w:t>
      </w:r>
      <w:r>
        <w:rPr>
          <w:rFonts w:hint="eastAsia"/>
        </w:rPr>
        <w:t>*</w:t>
      </w:r>
      <w:r>
        <w:rPr>
          <w:rFonts w:hint="eastAsia"/>
        </w:rPr>
        <w:t>への依存性増加と管理</w:t>
      </w:r>
      <w:r>
        <w:rPr>
          <w:rFonts w:hint="eastAsia"/>
        </w:rPr>
        <w:t xml:space="preserve"> *</w:t>
      </w:r>
      <w:r>
        <w:rPr>
          <w:rFonts w:hint="eastAsia"/>
        </w:rPr>
        <w:t>クラウド利用など</w:t>
      </w:r>
    </w:p>
    <w:p w14:paraId="71AE9196" w14:textId="43401A0B" w:rsidR="007E4F09" w:rsidRDefault="007E4F09" w:rsidP="007E4F09">
      <w:pPr>
        <w:pStyle w:val="a9"/>
        <w:numPr>
          <w:ilvl w:val="0"/>
          <w:numId w:val="10"/>
        </w:numPr>
      </w:pPr>
      <w:r>
        <w:rPr>
          <w:rFonts w:hint="eastAsia"/>
        </w:rPr>
        <w:t>働き方改革等の人事制度の導入への対応</w:t>
      </w:r>
    </w:p>
    <w:p w14:paraId="51140F6B" w14:textId="0D1B5496" w:rsidR="007E4F09" w:rsidRDefault="007E4F09" w:rsidP="007E4F09">
      <w:pPr>
        <w:pStyle w:val="a9"/>
        <w:numPr>
          <w:ilvl w:val="0"/>
          <w:numId w:val="10"/>
        </w:numPr>
      </w:pPr>
      <w:r>
        <w:rPr>
          <w:rFonts w:hint="eastAsia"/>
        </w:rPr>
        <w:t>審査関連への対応（例：</w:t>
      </w:r>
      <w:r>
        <w:rPr>
          <w:rFonts w:hint="eastAsia"/>
        </w:rPr>
        <w:t xml:space="preserve"> </w:t>
      </w:r>
      <w:r>
        <w:rPr>
          <w:rFonts w:hint="eastAsia"/>
        </w:rPr>
        <w:t>審査関連の費用・審査計画への対応等）</w:t>
      </w:r>
    </w:p>
    <w:p w14:paraId="09A05351" w14:textId="6E16FCF8" w:rsidR="007E4F09" w:rsidRDefault="007E4F09" w:rsidP="007E4F09">
      <w:pPr>
        <w:pStyle w:val="a9"/>
        <w:numPr>
          <w:ilvl w:val="0"/>
          <w:numId w:val="10"/>
        </w:numPr>
      </w:pPr>
      <w:r>
        <w:rPr>
          <w:rFonts w:hint="eastAsia"/>
        </w:rPr>
        <w:t>その他</w:t>
      </w:r>
    </w:p>
    <w:p w14:paraId="0F0B0D3A" w14:textId="180DA99B" w:rsidR="007E4F09" w:rsidRDefault="007E4F09" w:rsidP="007E4F09">
      <w:pPr>
        <w:pStyle w:val="a9"/>
        <w:numPr>
          <w:ilvl w:val="0"/>
          <w:numId w:val="10"/>
        </w:numPr>
      </w:pPr>
      <w:r>
        <w:rPr>
          <w:rFonts w:hint="eastAsia"/>
        </w:rPr>
        <w:t>特に課題はない</w:t>
      </w:r>
    </w:p>
    <w:p w14:paraId="4C9D57A8" w14:textId="77777777" w:rsidR="007E4F09" w:rsidRDefault="007E4F09" w:rsidP="007E4F09">
      <w:pPr>
        <w:ind w:left="420" w:hangingChars="200" w:hanging="420"/>
      </w:pPr>
    </w:p>
    <w:p w14:paraId="487AE377" w14:textId="132F8579" w:rsidR="007E4F09" w:rsidRDefault="007E4F09" w:rsidP="007E4F09">
      <w:pPr>
        <w:ind w:left="420" w:hangingChars="200" w:hanging="420"/>
      </w:pPr>
      <w:r>
        <w:t>Q25.</w:t>
      </w:r>
      <w:r>
        <w:rPr>
          <w:rFonts w:hint="eastAsia"/>
        </w:rPr>
        <w:t xml:space="preserve">　「事業内容の変化や組織改革などへの対応」を選択された方へ</w:t>
      </w:r>
    </w:p>
    <w:p w14:paraId="0053E876" w14:textId="77777777" w:rsidR="007E4F09" w:rsidRDefault="007E4F09" w:rsidP="007E4F09">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40C52714" w14:textId="77777777" w:rsidR="007E4F09" w:rsidRDefault="007E4F09" w:rsidP="007E4F09">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7E4F09" w14:paraId="0FE2D872" w14:textId="77777777" w:rsidTr="00BC6C41">
        <w:trPr>
          <w:trHeight w:val="340"/>
        </w:trPr>
        <w:tc>
          <w:tcPr>
            <w:tcW w:w="8073" w:type="dxa"/>
          </w:tcPr>
          <w:p w14:paraId="399E7B09" w14:textId="77777777" w:rsidR="007E4F09" w:rsidRPr="007E4F09" w:rsidRDefault="007E4F09" w:rsidP="00616002">
            <w:bookmarkStart w:id="1" w:name="_Hlk160806941"/>
          </w:p>
        </w:tc>
      </w:tr>
      <w:bookmarkEnd w:id="1"/>
    </w:tbl>
    <w:p w14:paraId="6678FC4F" w14:textId="77777777" w:rsidR="007E4F09" w:rsidRPr="007E4F09" w:rsidRDefault="007E4F09" w:rsidP="007E4F09">
      <w:pPr>
        <w:ind w:left="420" w:hangingChars="200" w:hanging="420"/>
      </w:pPr>
    </w:p>
    <w:p w14:paraId="6150075D" w14:textId="619790C0" w:rsidR="007E4F09" w:rsidRDefault="007E4F09" w:rsidP="007E4F09">
      <w:pPr>
        <w:ind w:left="420" w:hangingChars="200" w:hanging="420"/>
      </w:pPr>
      <w:r>
        <w:t>Q26.</w:t>
      </w:r>
      <w:r>
        <w:rPr>
          <w:rFonts w:hint="eastAsia"/>
        </w:rPr>
        <w:t xml:space="preserve">　「マンネリ化・形骸化」を選択された方へ</w:t>
      </w:r>
    </w:p>
    <w:p w14:paraId="26934ED2" w14:textId="77777777" w:rsidR="007E4F09" w:rsidRDefault="007E4F09" w:rsidP="007E4F09">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4842C66E" w14:textId="77777777" w:rsidR="007E4F09" w:rsidRDefault="007E4F09" w:rsidP="007E4F09">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7E4F09" w14:paraId="014D2A4E" w14:textId="77777777" w:rsidTr="00BC6C41">
        <w:trPr>
          <w:trHeight w:val="340"/>
        </w:trPr>
        <w:tc>
          <w:tcPr>
            <w:tcW w:w="8073" w:type="dxa"/>
          </w:tcPr>
          <w:p w14:paraId="661CFE1A" w14:textId="77777777" w:rsidR="007E4F09" w:rsidRPr="007E4F09" w:rsidRDefault="007E4F09" w:rsidP="00616002"/>
        </w:tc>
      </w:tr>
    </w:tbl>
    <w:p w14:paraId="135A5225" w14:textId="4652002C" w:rsidR="007E4F09" w:rsidRDefault="007E4F09" w:rsidP="007E4F09">
      <w:pPr>
        <w:ind w:left="420" w:hangingChars="200" w:hanging="420"/>
      </w:pPr>
    </w:p>
    <w:p w14:paraId="6D07BADD" w14:textId="27336F74" w:rsidR="007E4F09" w:rsidRDefault="007E4F09" w:rsidP="007E4F09">
      <w:pPr>
        <w:ind w:left="420" w:hangingChars="200" w:hanging="420"/>
      </w:pPr>
      <w:r>
        <w:t>Q27.</w:t>
      </w:r>
      <w:r>
        <w:rPr>
          <w:rFonts w:hint="eastAsia"/>
        </w:rPr>
        <w:t xml:space="preserve">　「経営者の積極的な参画・理解を得ること」を選択された方へ</w:t>
      </w:r>
    </w:p>
    <w:p w14:paraId="64E34954" w14:textId="77777777" w:rsidR="007E4F09" w:rsidRDefault="007E4F09" w:rsidP="007E4F09">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39F754AE" w14:textId="77777777" w:rsidR="007E4F09" w:rsidRDefault="007E4F09" w:rsidP="007E4F09">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7E4F09" w14:paraId="37DD2F50" w14:textId="77777777" w:rsidTr="00BC6C41">
        <w:trPr>
          <w:trHeight w:val="340"/>
        </w:trPr>
        <w:tc>
          <w:tcPr>
            <w:tcW w:w="8073" w:type="dxa"/>
          </w:tcPr>
          <w:p w14:paraId="36E2DA4B" w14:textId="77777777" w:rsidR="007E4F09" w:rsidRPr="007E4F09" w:rsidRDefault="007E4F09" w:rsidP="00616002"/>
        </w:tc>
      </w:tr>
    </w:tbl>
    <w:p w14:paraId="0756943E" w14:textId="1CF67992" w:rsidR="007E4F09" w:rsidRDefault="007E4F09" w:rsidP="007E4F09">
      <w:pPr>
        <w:ind w:left="420" w:hangingChars="200" w:hanging="420"/>
      </w:pPr>
    </w:p>
    <w:p w14:paraId="26725332" w14:textId="34746C9C" w:rsidR="007E4F09" w:rsidRDefault="007E4F09" w:rsidP="007E4F09">
      <w:pPr>
        <w:ind w:left="420" w:hangingChars="200" w:hanging="420"/>
      </w:pPr>
      <w:r>
        <w:t>Q28.</w:t>
      </w:r>
      <w:r>
        <w:rPr>
          <w:rFonts w:hint="eastAsia"/>
        </w:rPr>
        <w:t xml:space="preserve">　「情報セキュリティ対策の強化」を選択された方へ</w:t>
      </w:r>
    </w:p>
    <w:p w14:paraId="77691F1D" w14:textId="77777777" w:rsidR="007E4F09" w:rsidRDefault="007E4F09" w:rsidP="007E4F09">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01B61634" w14:textId="77777777" w:rsidR="007E4F09" w:rsidRDefault="007E4F09" w:rsidP="007E4F09">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7E4F09" w14:paraId="3D66A052" w14:textId="77777777" w:rsidTr="00BC6C41">
        <w:trPr>
          <w:trHeight w:val="340"/>
        </w:trPr>
        <w:tc>
          <w:tcPr>
            <w:tcW w:w="8073" w:type="dxa"/>
          </w:tcPr>
          <w:p w14:paraId="2DAC1321" w14:textId="77777777" w:rsidR="007E4F09" w:rsidRPr="007E4F09" w:rsidRDefault="007E4F09" w:rsidP="00616002"/>
        </w:tc>
      </w:tr>
    </w:tbl>
    <w:p w14:paraId="2ECE8BA9" w14:textId="77777777" w:rsidR="007E4F09" w:rsidRDefault="007E4F09" w:rsidP="007E4F09">
      <w:pPr>
        <w:ind w:left="420" w:hangingChars="200" w:hanging="420"/>
      </w:pPr>
    </w:p>
    <w:p w14:paraId="6F264D98" w14:textId="057C0E96" w:rsidR="007E4F09" w:rsidRDefault="007E4F09" w:rsidP="007E4F09">
      <w:pPr>
        <w:ind w:left="420" w:hangingChars="200" w:hanging="420"/>
      </w:pPr>
      <w:r>
        <w:t>Q29.</w:t>
      </w:r>
      <w:r w:rsidR="00B844C1">
        <w:rPr>
          <w:rFonts w:hint="eastAsia"/>
        </w:rPr>
        <w:t xml:space="preserve">　</w:t>
      </w:r>
      <w:r>
        <w:rPr>
          <w:rFonts w:hint="eastAsia"/>
        </w:rPr>
        <w:t>「内部監査の改善」を選択された方へ</w:t>
      </w:r>
    </w:p>
    <w:p w14:paraId="43783917"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1E31C7CB"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44845C05" w14:textId="77777777" w:rsidTr="00BC6C41">
        <w:trPr>
          <w:trHeight w:val="340"/>
        </w:trPr>
        <w:tc>
          <w:tcPr>
            <w:tcW w:w="8073" w:type="dxa"/>
          </w:tcPr>
          <w:p w14:paraId="5908DFF3" w14:textId="77777777" w:rsidR="00B844C1" w:rsidRPr="007E4F09" w:rsidRDefault="00B844C1" w:rsidP="00616002"/>
        </w:tc>
      </w:tr>
    </w:tbl>
    <w:p w14:paraId="057A9FCE" w14:textId="7A568E5D" w:rsidR="007E4F09" w:rsidRDefault="007E4F09" w:rsidP="007E4F09">
      <w:pPr>
        <w:ind w:left="420" w:hangingChars="200" w:hanging="420"/>
      </w:pPr>
    </w:p>
    <w:p w14:paraId="658AE385" w14:textId="36774DAC" w:rsidR="007E4F09" w:rsidRDefault="007E4F09" w:rsidP="007E4F09">
      <w:pPr>
        <w:ind w:left="420" w:hangingChars="200" w:hanging="420"/>
      </w:pPr>
      <w:r>
        <w:t>Q30.</w:t>
      </w:r>
      <w:r w:rsidR="00B844C1">
        <w:rPr>
          <w:rFonts w:hint="eastAsia"/>
        </w:rPr>
        <w:t xml:space="preserve">　</w:t>
      </w:r>
      <w:r>
        <w:rPr>
          <w:rFonts w:hint="eastAsia"/>
        </w:rPr>
        <w:t>「人材の確保、育成」を選択された方へ</w:t>
      </w:r>
    </w:p>
    <w:p w14:paraId="76BE7723"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4690B388"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2A62DEF7" w14:textId="77777777" w:rsidTr="00BC6C41">
        <w:trPr>
          <w:trHeight w:val="340"/>
        </w:trPr>
        <w:tc>
          <w:tcPr>
            <w:tcW w:w="8073" w:type="dxa"/>
          </w:tcPr>
          <w:p w14:paraId="06A95D09" w14:textId="77777777" w:rsidR="00B844C1" w:rsidRPr="007E4F09" w:rsidRDefault="00B844C1" w:rsidP="00616002"/>
        </w:tc>
      </w:tr>
    </w:tbl>
    <w:p w14:paraId="5D103513" w14:textId="344CD22A" w:rsidR="007E4F09" w:rsidRDefault="007E4F09" w:rsidP="007E4F09">
      <w:pPr>
        <w:ind w:left="420" w:hangingChars="200" w:hanging="420"/>
      </w:pPr>
    </w:p>
    <w:p w14:paraId="58968C85" w14:textId="1D1861C3" w:rsidR="007E4F09" w:rsidRDefault="007E4F09" w:rsidP="007E4F09">
      <w:pPr>
        <w:ind w:left="420" w:hangingChars="200" w:hanging="420"/>
      </w:pPr>
      <w:r>
        <w:t>Q31.</w:t>
      </w:r>
      <w:r w:rsidR="00B844C1">
        <w:rPr>
          <w:rFonts w:hint="eastAsia"/>
        </w:rPr>
        <w:t xml:space="preserve">　</w:t>
      </w:r>
      <w:r>
        <w:rPr>
          <w:rFonts w:hint="eastAsia"/>
        </w:rPr>
        <w:t>「組織内の情報セキュリティ教育・意識向上」を選択された方へ</w:t>
      </w:r>
    </w:p>
    <w:p w14:paraId="7F34F66B"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47EB983C"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47C01463" w14:textId="77777777" w:rsidTr="00BC6C41">
        <w:trPr>
          <w:trHeight w:val="340"/>
        </w:trPr>
        <w:tc>
          <w:tcPr>
            <w:tcW w:w="8073" w:type="dxa"/>
          </w:tcPr>
          <w:p w14:paraId="39929738" w14:textId="77777777" w:rsidR="00B844C1" w:rsidRPr="007E4F09" w:rsidRDefault="00B844C1" w:rsidP="00616002"/>
        </w:tc>
      </w:tr>
    </w:tbl>
    <w:p w14:paraId="2F269FA6" w14:textId="77777777" w:rsidR="00B844C1" w:rsidRDefault="00B844C1" w:rsidP="007E4F09">
      <w:pPr>
        <w:ind w:left="420" w:hangingChars="200" w:hanging="420"/>
      </w:pPr>
    </w:p>
    <w:p w14:paraId="35F0D462" w14:textId="2EDAA713" w:rsidR="007E4F09" w:rsidRDefault="007E4F09" w:rsidP="007E4F09">
      <w:pPr>
        <w:ind w:left="420" w:hangingChars="200" w:hanging="420"/>
      </w:pPr>
      <w:r>
        <w:t>Q32.</w:t>
      </w:r>
      <w:r w:rsidR="00B844C1">
        <w:rPr>
          <w:rFonts w:hint="eastAsia"/>
        </w:rPr>
        <w:t xml:space="preserve">　</w:t>
      </w:r>
      <w:r>
        <w:rPr>
          <w:rFonts w:hint="eastAsia"/>
        </w:rPr>
        <w:t>「新技術や環境変化への対応</w:t>
      </w:r>
      <w:r>
        <w:rPr>
          <w:rFonts w:hint="eastAsia"/>
        </w:rPr>
        <w:t xml:space="preserve"> </w:t>
      </w:r>
      <w:r>
        <w:rPr>
          <w:rFonts w:hint="eastAsia"/>
        </w:rPr>
        <w:t>」を選択された方へ</w:t>
      </w:r>
    </w:p>
    <w:p w14:paraId="5C5FA19C"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1AF70A50"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47137460" w14:textId="77777777" w:rsidTr="00BC6C41">
        <w:trPr>
          <w:trHeight w:val="340"/>
        </w:trPr>
        <w:tc>
          <w:tcPr>
            <w:tcW w:w="8073" w:type="dxa"/>
          </w:tcPr>
          <w:p w14:paraId="30B26683" w14:textId="77777777" w:rsidR="00B844C1" w:rsidRPr="007E4F09" w:rsidRDefault="00B844C1" w:rsidP="00616002"/>
        </w:tc>
      </w:tr>
    </w:tbl>
    <w:p w14:paraId="15C0B63B" w14:textId="75927C2D" w:rsidR="007E4F09" w:rsidRDefault="007E4F09" w:rsidP="007E4F09">
      <w:pPr>
        <w:ind w:left="420" w:hangingChars="200" w:hanging="420"/>
      </w:pPr>
    </w:p>
    <w:p w14:paraId="4B060EFA" w14:textId="520B6739" w:rsidR="007E4F09" w:rsidRDefault="007E4F09" w:rsidP="007E4F09">
      <w:pPr>
        <w:ind w:left="420" w:hangingChars="200" w:hanging="420"/>
      </w:pPr>
      <w:r>
        <w:t>Q33.</w:t>
      </w:r>
      <w:r w:rsidR="00B844C1">
        <w:rPr>
          <w:rFonts w:hint="eastAsia"/>
        </w:rPr>
        <w:t xml:space="preserve">　</w:t>
      </w:r>
      <w:r>
        <w:rPr>
          <w:rFonts w:hint="eastAsia"/>
        </w:rPr>
        <w:t>「効率向上、運用コストの低減」を選択された方へ</w:t>
      </w:r>
    </w:p>
    <w:p w14:paraId="47E8419B"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41499046"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5A054CED" w14:textId="77777777" w:rsidTr="00BC6C41">
        <w:trPr>
          <w:trHeight w:val="340"/>
        </w:trPr>
        <w:tc>
          <w:tcPr>
            <w:tcW w:w="8073" w:type="dxa"/>
          </w:tcPr>
          <w:p w14:paraId="0FC6D5D0" w14:textId="77777777" w:rsidR="00B844C1" w:rsidRPr="007E4F09" w:rsidRDefault="00B844C1" w:rsidP="00616002"/>
        </w:tc>
      </w:tr>
    </w:tbl>
    <w:p w14:paraId="3E30B07C" w14:textId="77777777" w:rsidR="007E4F09" w:rsidRPr="00B844C1" w:rsidRDefault="007E4F09" w:rsidP="007E4F09">
      <w:pPr>
        <w:ind w:left="420" w:hangingChars="200" w:hanging="420"/>
      </w:pPr>
    </w:p>
    <w:p w14:paraId="2BC11B6B" w14:textId="6FDA327D" w:rsidR="007E4F09" w:rsidRDefault="007E4F09" w:rsidP="007E4F09">
      <w:pPr>
        <w:ind w:left="420" w:hangingChars="200" w:hanging="420"/>
      </w:pPr>
      <w:r>
        <w:t>Q34.</w:t>
      </w:r>
      <w:r w:rsidR="00B844C1">
        <w:rPr>
          <w:rFonts w:hint="eastAsia"/>
        </w:rPr>
        <w:t xml:space="preserve">　</w:t>
      </w:r>
      <w:r>
        <w:rPr>
          <w:rFonts w:hint="eastAsia"/>
        </w:rPr>
        <w:t>「事業経営への貢献度を向上すること」を選択された方へ</w:t>
      </w:r>
    </w:p>
    <w:p w14:paraId="4C4CC0FB"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4E6597F4"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438E5076" w14:textId="77777777" w:rsidTr="00BC6C41">
        <w:trPr>
          <w:trHeight w:val="340"/>
        </w:trPr>
        <w:tc>
          <w:tcPr>
            <w:tcW w:w="8073" w:type="dxa"/>
          </w:tcPr>
          <w:p w14:paraId="480A05D3" w14:textId="77777777" w:rsidR="00B844C1" w:rsidRPr="007E4F09" w:rsidRDefault="00B844C1" w:rsidP="00616002"/>
        </w:tc>
      </w:tr>
    </w:tbl>
    <w:p w14:paraId="78E7A158" w14:textId="4BDB0378" w:rsidR="007E4F09" w:rsidRDefault="007E4F09" w:rsidP="007E4F09">
      <w:pPr>
        <w:ind w:left="420" w:hangingChars="200" w:hanging="420"/>
      </w:pPr>
    </w:p>
    <w:p w14:paraId="64FB681B" w14:textId="7A3CEA91" w:rsidR="007E4F09" w:rsidRDefault="007E4F09" w:rsidP="007E4F09">
      <w:pPr>
        <w:ind w:left="420" w:hangingChars="200" w:hanging="420"/>
      </w:pPr>
      <w:r>
        <w:t>Q35.</w:t>
      </w:r>
      <w:r w:rsidR="00B844C1">
        <w:rPr>
          <w:rFonts w:hint="eastAsia"/>
        </w:rPr>
        <w:t xml:space="preserve">　</w:t>
      </w:r>
      <w:r>
        <w:rPr>
          <w:rFonts w:hint="eastAsia"/>
        </w:rPr>
        <w:t>「他のマネジメントシステムとの統合」を選択された方へ</w:t>
      </w:r>
    </w:p>
    <w:p w14:paraId="73CBF8ED"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35328E50"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0C3443DF" w14:textId="77777777" w:rsidTr="00BC6C41">
        <w:trPr>
          <w:trHeight w:val="340"/>
        </w:trPr>
        <w:tc>
          <w:tcPr>
            <w:tcW w:w="8073" w:type="dxa"/>
          </w:tcPr>
          <w:p w14:paraId="736BDE18" w14:textId="77777777" w:rsidR="00B844C1" w:rsidRPr="007E4F09" w:rsidRDefault="00B844C1" w:rsidP="00616002"/>
        </w:tc>
      </w:tr>
    </w:tbl>
    <w:p w14:paraId="7EAAC345" w14:textId="66557F89" w:rsidR="007E4F09" w:rsidRDefault="007E4F09" w:rsidP="007E4F09">
      <w:pPr>
        <w:ind w:left="420" w:hangingChars="200" w:hanging="420"/>
      </w:pPr>
    </w:p>
    <w:p w14:paraId="6A4418E1" w14:textId="592DA379" w:rsidR="007E4F09" w:rsidRDefault="007E4F09" w:rsidP="007E4F09">
      <w:pPr>
        <w:ind w:left="420" w:hangingChars="200" w:hanging="420"/>
      </w:pPr>
      <w:r>
        <w:t>Q36.</w:t>
      </w:r>
      <w:r w:rsidR="00B844C1">
        <w:rPr>
          <w:rFonts w:hint="eastAsia"/>
        </w:rPr>
        <w:t xml:space="preserve">　</w:t>
      </w:r>
      <w:r>
        <w:rPr>
          <w:rFonts w:hint="eastAsia"/>
        </w:rPr>
        <w:t>「外部組織が提供する</w:t>
      </w:r>
      <w:r>
        <w:rPr>
          <w:rFonts w:hint="eastAsia"/>
        </w:rPr>
        <w:t>IT</w:t>
      </w:r>
      <w:r>
        <w:rPr>
          <w:rFonts w:hint="eastAsia"/>
        </w:rPr>
        <w:t>サービスへの依存性増加と管理</w:t>
      </w:r>
      <w:r>
        <w:rPr>
          <w:rFonts w:hint="eastAsia"/>
        </w:rPr>
        <w:t xml:space="preserve"> </w:t>
      </w:r>
      <w:r>
        <w:rPr>
          <w:rFonts w:hint="eastAsia"/>
        </w:rPr>
        <w:t>」を選択された方へ</w:t>
      </w:r>
    </w:p>
    <w:p w14:paraId="0731C5D9"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1054EDA2"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7244BAF8" w14:textId="77777777" w:rsidTr="00BC6C41">
        <w:trPr>
          <w:trHeight w:val="340"/>
        </w:trPr>
        <w:tc>
          <w:tcPr>
            <w:tcW w:w="8073" w:type="dxa"/>
          </w:tcPr>
          <w:p w14:paraId="7A7193EC" w14:textId="77777777" w:rsidR="00B844C1" w:rsidRPr="007E4F09" w:rsidRDefault="00B844C1" w:rsidP="00616002"/>
        </w:tc>
      </w:tr>
    </w:tbl>
    <w:p w14:paraId="252D1B1F" w14:textId="77777777" w:rsidR="007E4F09" w:rsidRPr="00B844C1" w:rsidRDefault="007E4F09" w:rsidP="007E4F09">
      <w:pPr>
        <w:ind w:left="420" w:hangingChars="200" w:hanging="420"/>
      </w:pPr>
    </w:p>
    <w:p w14:paraId="42BF60A7" w14:textId="54EBA1EF" w:rsidR="007E4F09" w:rsidRDefault="007E4F09" w:rsidP="007E4F09">
      <w:pPr>
        <w:ind w:left="420" w:hangingChars="200" w:hanging="420"/>
      </w:pPr>
      <w:r>
        <w:t>Q37.</w:t>
      </w:r>
      <w:r w:rsidR="00B844C1">
        <w:rPr>
          <w:rFonts w:hint="eastAsia"/>
        </w:rPr>
        <w:t xml:space="preserve">　</w:t>
      </w:r>
      <w:r>
        <w:rPr>
          <w:rFonts w:hint="eastAsia"/>
        </w:rPr>
        <w:t>「働き方改革等の人事制度の導入への対応</w:t>
      </w:r>
      <w:r>
        <w:rPr>
          <w:rFonts w:hint="eastAsia"/>
        </w:rPr>
        <w:t xml:space="preserve"> </w:t>
      </w:r>
      <w:r>
        <w:rPr>
          <w:rFonts w:hint="eastAsia"/>
        </w:rPr>
        <w:t>」を選択された方へ</w:t>
      </w:r>
    </w:p>
    <w:p w14:paraId="68031B61"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24F0776E"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4A810776" w14:textId="77777777" w:rsidTr="00BC6C41">
        <w:trPr>
          <w:trHeight w:val="340"/>
        </w:trPr>
        <w:tc>
          <w:tcPr>
            <w:tcW w:w="8073" w:type="dxa"/>
          </w:tcPr>
          <w:p w14:paraId="33E7464F" w14:textId="77777777" w:rsidR="00B844C1" w:rsidRPr="007E4F09" w:rsidRDefault="00B844C1" w:rsidP="00616002"/>
        </w:tc>
      </w:tr>
    </w:tbl>
    <w:p w14:paraId="38228D81" w14:textId="77777777" w:rsidR="007E4F09" w:rsidRPr="00B844C1" w:rsidRDefault="007E4F09" w:rsidP="007E4F09">
      <w:pPr>
        <w:ind w:left="420" w:hangingChars="200" w:hanging="420"/>
      </w:pPr>
    </w:p>
    <w:p w14:paraId="7149FCD3" w14:textId="44053516" w:rsidR="007E4F09" w:rsidRDefault="007E4F09" w:rsidP="007E4F09">
      <w:pPr>
        <w:ind w:left="420" w:hangingChars="200" w:hanging="420"/>
      </w:pPr>
      <w:r>
        <w:t>Q38.</w:t>
      </w:r>
      <w:r w:rsidR="00B844C1">
        <w:rPr>
          <w:rFonts w:hint="eastAsia"/>
        </w:rPr>
        <w:t xml:space="preserve">　</w:t>
      </w:r>
      <w:r>
        <w:rPr>
          <w:rFonts w:hint="eastAsia"/>
        </w:rPr>
        <w:t>「審査関連への対応</w:t>
      </w:r>
      <w:r>
        <w:rPr>
          <w:rFonts w:hint="eastAsia"/>
        </w:rPr>
        <w:t xml:space="preserve"> </w:t>
      </w:r>
      <w:r>
        <w:rPr>
          <w:rFonts w:hint="eastAsia"/>
        </w:rPr>
        <w:t>」を選択された方へ</w:t>
      </w:r>
    </w:p>
    <w:p w14:paraId="2BC9B59F"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3CCF2207" w14:textId="77777777" w:rsid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76D4D715" w14:textId="77777777" w:rsidTr="00BC6C41">
        <w:trPr>
          <w:trHeight w:val="340"/>
        </w:trPr>
        <w:tc>
          <w:tcPr>
            <w:tcW w:w="8073" w:type="dxa"/>
          </w:tcPr>
          <w:p w14:paraId="0726CEB6" w14:textId="77777777" w:rsidR="00B844C1" w:rsidRPr="007E4F09" w:rsidRDefault="00B844C1" w:rsidP="00616002"/>
        </w:tc>
      </w:tr>
    </w:tbl>
    <w:p w14:paraId="69B41DB9" w14:textId="583CCC01" w:rsidR="007E4F09" w:rsidRDefault="007E4F09" w:rsidP="007E4F09">
      <w:pPr>
        <w:ind w:left="420" w:hangingChars="200" w:hanging="420"/>
      </w:pPr>
    </w:p>
    <w:p w14:paraId="1A6BDEC8" w14:textId="22A268D2" w:rsidR="007E4F09" w:rsidRDefault="007E4F09" w:rsidP="007E4F09">
      <w:pPr>
        <w:ind w:left="420" w:hangingChars="200" w:hanging="420"/>
      </w:pPr>
      <w:r>
        <w:t>Q39.</w:t>
      </w:r>
      <w:r w:rsidR="00B844C1">
        <w:rPr>
          <w:rFonts w:hint="eastAsia"/>
        </w:rPr>
        <w:t xml:space="preserve">　</w:t>
      </w:r>
      <w:r>
        <w:rPr>
          <w:rFonts w:hint="eastAsia"/>
        </w:rPr>
        <w:t>「その他</w:t>
      </w:r>
      <w:r>
        <w:rPr>
          <w:rFonts w:hint="eastAsia"/>
        </w:rPr>
        <w:t xml:space="preserve"> </w:t>
      </w:r>
      <w:r>
        <w:rPr>
          <w:rFonts w:hint="eastAsia"/>
        </w:rPr>
        <w:t>」を選択された方へ</w:t>
      </w:r>
    </w:p>
    <w:p w14:paraId="56636979" w14:textId="77777777" w:rsidR="007E4F09" w:rsidRDefault="007E4F09" w:rsidP="00B844C1">
      <w:pPr>
        <w:ind w:leftChars="200" w:left="420"/>
      </w:pPr>
      <w:r>
        <w:rPr>
          <w:rFonts w:hint="eastAsia"/>
        </w:rPr>
        <w:t>可能でしたら差し支えない範囲で具体的な内容（課題を認識した主な組織</w:t>
      </w:r>
      <w:r>
        <w:rPr>
          <w:rFonts w:hint="eastAsia"/>
        </w:rPr>
        <w:t>*</w:t>
      </w:r>
      <w:r>
        <w:rPr>
          <w:rFonts w:hint="eastAsia"/>
        </w:rPr>
        <w:t>を含めて）を記入してください。</w:t>
      </w:r>
    </w:p>
    <w:p w14:paraId="11137F01" w14:textId="21F878FA" w:rsidR="007E4F09" w:rsidRPr="007E4F09" w:rsidRDefault="007E4F09" w:rsidP="00B844C1">
      <w:pPr>
        <w:ind w:leftChars="200" w:left="420"/>
      </w:pPr>
      <w:r>
        <w:rPr>
          <w:rFonts w:hint="eastAsia"/>
        </w:rPr>
        <w:t>＊例：経営陣、情報システム担当、</w:t>
      </w:r>
      <w:r>
        <w:rPr>
          <w:rFonts w:hint="eastAsia"/>
        </w:rPr>
        <w:t>ISMS</w:t>
      </w:r>
      <w:r>
        <w:rPr>
          <w:rFonts w:hint="eastAsia"/>
        </w:rPr>
        <w:t>運営事務局、関連部署の事業責任者など</w:t>
      </w:r>
    </w:p>
    <w:tbl>
      <w:tblPr>
        <w:tblStyle w:val="af0"/>
        <w:tblW w:w="0" w:type="auto"/>
        <w:tblInd w:w="421" w:type="dxa"/>
        <w:tblLook w:val="04A0" w:firstRow="1" w:lastRow="0" w:firstColumn="1" w:lastColumn="0" w:noHBand="0" w:noVBand="1"/>
      </w:tblPr>
      <w:tblGrid>
        <w:gridCol w:w="8073"/>
      </w:tblGrid>
      <w:tr w:rsidR="00B844C1" w14:paraId="144B28B2" w14:textId="77777777" w:rsidTr="00BC6C41">
        <w:trPr>
          <w:trHeight w:val="340"/>
        </w:trPr>
        <w:tc>
          <w:tcPr>
            <w:tcW w:w="8073" w:type="dxa"/>
          </w:tcPr>
          <w:p w14:paraId="10331F79" w14:textId="77777777" w:rsidR="00B844C1" w:rsidRPr="007E4F09" w:rsidRDefault="00B844C1" w:rsidP="00616002"/>
        </w:tc>
      </w:tr>
    </w:tbl>
    <w:p w14:paraId="67C8D720" w14:textId="77777777" w:rsidR="007E4F09" w:rsidRDefault="007E4F09" w:rsidP="007E4F09">
      <w:pPr>
        <w:ind w:left="420" w:hangingChars="200" w:hanging="420"/>
      </w:pPr>
    </w:p>
    <w:p w14:paraId="58ED0479" w14:textId="77777777" w:rsidR="00BC6C41" w:rsidRPr="00BC6C41" w:rsidRDefault="00BC6C41" w:rsidP="00BC6C41">
      <w:pPr>
        <w:rPr>
          <w:rFonts w:ascii="ＭＳ Ｐゴシック" w:eastAsia="ＭＳ Ｐゴシック" w:hAnsi="ＭＳ Ｐゴシック"/>
          <w:b/>
          <w:bCs/>
          <w:sz w:val="24"/>
          <w:szCs w:val="28"/>
        </w:rPr>
      </w:pPr>
      <w:r w:rsidRPr="00BC6C41">
        <w:rPr>
          <w:rFonts w:ascii="ＭＳ Ｐゴシック" w:eastAsia="ＭＳ Ｐゴシック" w:hAnsi="ＭＳ Ｐゴシック" w:hint="eastAsia"/>
          <w:b/>
          <w:bCs/>
          <w:sz w:val="24"/>
          <w:szCs w:val="28"/>
        </w:rPr>
        <w:t>審査員の力量及び審査の質について</w:t>
      </w:r>
    </w:p>
    <w:p w14:paraId="17D1787E" w14:textId="77777777" w:rsidR="00BC6C41" w:rsidRDefault="00BC6C41" w:rsidP="00BC6C41">
      <w:pPr>
        <w:rPr>
          <w:b/>
          <w:bCs/>
        </w:rPr>
      </w:pPr>
    </w:p>
    <w:p w14:paraId="5A0827C7" w14:textId="2FF3C69B" w:rsidR="00BC6C41" w:rsidRDefault="00BC6C41" w:rsidP="00BC6C41">
      <w:pPr>
        <w:ind w:left="420" w:hangingChars="200" w:hanging="420"/>
      </w:pPr>
      <w:r w:rsidRPr="00543161">
        <w:rPr>
          <w:rFonts w:hint="eastAsia"/>
        </w:rPr>
        <w:t>Q40.</w:t>
      </w:r>
      <w:r>
        <w:rPr>
          <w:rFonts w:hint="eastAsia"/>
        </w:rPr>
        <w:t xml:space="preserve">　</w:t>
      </w:r>
      <w:r>
        <w:t>最近受審された</w:t>
      </w:r>
      <w:r>
        <w:t>ISMS</w:t>
      </w:r>
      <w:r>
        <w:t>認証審査において、審査員の力量を下記の観点で評価して</w:t>
      </w:r>
      <w:r>
        <w:rPr>
          <w:rFonts w:hint="eastAsia"/>
        </w:rPr>
        <w:t>ください。</w:t>
      </w:r>
    </w:p>
    <w:tbl>
      <w:tblPr>
        <w:tblStyle w:val="af0"/>
        <w:tblW w:w="5000" w:type="pct"/>
        <w:tblLook w:val="04A0" w:firstRow="1" w:lastRow="0" w:firstColumn="1" w:lastColumn="0" w:noHBand="0" w:noVBand="1"/>
      </w:tblPr>
      <w:tblGrid>
        <w:gridCol w:w="5975"/>
        <w:gridCol w:w="630"/>
        <w:gridCol w:w="630"/>
        <w:gridCol w:w="630"/>
        <w:gridCol w:w="629"/>
      </w:tblGrid>
      <w:tr w:rsidR="00BC6C41" w14:paraId="3B1A5445" w14:textId="77777777" w:rsidTr="00BC6C41">
        <w:trPr>
          <w:cantSplit/>
          <w:trHeight w:val="1701"/>
        </w:trPr>
        <w:tc>
          <w:tcPr>
            <w:tcW w:w="3517" w:type="pct"/>
            <w:vAlign w:val="center"/>
          </w:tcPr>
          <w:p w14:paraId="2054221C" w14:textId="77777777" w:rsidR="00BC6C41" w:rsidRDefault="00BC6C41" w:rsidP="00616002">
            <w:pPr>
              <w:jc w:val="center"/>
            </w:pPr>
            <w:r>
              <w:rPr>
                <w:rFonts w:hint="eastAsia"/>
              </w:rPr>
              <w:t>項目</w:t>
            </w:r>
          </w:p>
        </w:tc>
        <w:tc>
          <w:tcPr>
            <w:tcW w:w="371" w:type="pct"/>
            <w:textDirection w:val="tbRlV"/>
            <w:vAlign w:val="center"/>
          </w:tcPr>
          <w:p w14:paraId="56AD3F0C" w14:textId="77777777" w:rsidR="00BC6C41" w:rsidRDefault="00BC6C41" w:rsidP="00616002">
            <w:pPr>
              <w:ind w:left="113" w:right="113"/>
            </w:pPr>
            <w:r>
              <w:rPr>
                <w:rFonts w:hint="eastAsia"/>
              </w:rPr>
              <w:t>十分である</w:t>
            </w:r>
          </w:p>
        </w:tc>
        <w:tc>
          <w:tcPr>
            <w:tcW w:w="371" w:type="pct"/>
            <w:textDirection w:val="tbRlV"/>
            <w:vAlign w:val="center"/>
          </w:tcPr>
          <w:p w14:paraId="4F589603" w14:textId="77777777" w:rsidR="00BC6C41" w:rsidRDefault="00BC6C41" w:rsidP="00616002">
            <w:pPr>
              <w:ind w:left="113" w:right="113"/>
            </w:pPr>
            <w:r>
              <w:rPr>
                <w:rFonts w:hint="eastAsia"/>
              </w:rPr>
              <w:t>概ね十分である</w:t>
            </w:r>
          </w:p>
        </w:tc>
        <w:tc>
          <w:tcPr>
            <w:tcW w:w="371" w:type="pct"/>
            <w:textDirection w:val="tbRlV"/>
            <w:vAlign w:val="center"/>
          </w:tcPr>
          <w:p w14:paraId="147FC516" w14:textId="77777777" w:rsidR="00BC6C41" w:rsidRDefault="00BC6C41" w:rsidP="00616002">
            <w:pPr>
              <w:ind w:left="113" w:right="113"/>
            </w:pPr>
            <w:r>
              <w:rPr>
                <w:rFonts w:hint="eastAsia"/>
              </w:rPr>
              <w:t>やや不十分である</w:t>
            </w:r>
          </w:p>
        </w:tc>
        <w:tc>
          <w:tcPr>
            <w:tcW w:w="371" w:type="pct"/>
            <w:textDirection w:val="tbRlV"/>
            <w:vAlign w:val="center"/>
          </w:tcPr>
          <w:p w14:paraId="04B8A839" w14:textId="77777777" w:rsidR="00BC6C41" w:rsidRDefault="00BC6C41" w:rsidP="00616002">
            <w:pPr>
              <w:ind w:left="113" w:right="113"/>
            </w:pPr>
            <w:r>
              <w:rPr>
                <w:rFonts w:hint="eastAsia"/>
              </w:rPr>
              <w:t>不十分である</w:t>
            </w:r>
          </w:p>
        </w:tc>
      </w:tr>
      <w:tr w:rsidR="00BC6C41" w14:paraId="1B5E8014" w14:textId="77777777" w:rsidTr="00BC6C41">
        <w:tc>
          <w:tcPr>
            <w:tcW w:w="3517" w:type="pct"/>
          </w:tcPr>
          <w:p w14:paraId="7C1FB26E" w14:textId="77777777" w:rsidR="00BC6C41" w:rsidRDefault="00BC6C41" w:rsidP="00616002">
            <w:r>
              <w:t>マネジメントシステムに関する知識及び業務経験</w:t>
            </w:r>
          </w:p>
        </w:tc>
        <w:tc>
          <w:tcPr>
            <w:tcW w:w="371" w:type="pct"/>
            <w:vAlign w:val="center"/>
          </w:tcPr>
          <w:p w14:paraId="670D1E38" w14:textId="2D80553D" w:rsidR="00BC6C41" w:rsidRDefault="00BC6C41" w:rsidP="00616002">
            <w:pPr>
              <w:jc w:val="center"/>
            </w:pPr>
          </w:p>
        </w:tc>
        <w:tc>
          <w:tcPr>
            <w:tcW w:w="371" w:type="pct"/>
            <w:vAlign w:val="center"/>
          </w:tcPr>
          <w:p w14:paraId="7D4D38B6" w14:textId="0ABA70A6" w:rsidR="00BC6C41" w:rsidRDefault="00BC6C41" w:rsidP="00616002">
            <w:pPr>
              <w:jc w:val="center"/>
            </w:pPr>
          </w:p>
        </w:tc>
        <w:tc>
          <w:tcPr>
            <w:tcW w:w="371" w:type="pct"/>
            <w:vAlign w:val="center"/>
          </w:tcPr>
          <w:p w14:paraId="16858D50" w14:textId="0B67086A" w:rsidR="00BC6C41" w:rsidRDefault="00BC6C41" w:rsidP="00616002">
            <w:pPr>
              <w:jc w:val="center"/>
            </w:pPr>
          </w:p>
        </w:tc>
        <w:tc>
          <w:tcPr>
            <w:tcW w:w="371" w:type="pct"/>
            <w:vAlign w:val="center"/>
          </w:tcPr>
          <w:p w14:paraId="1C8AFED2" w14:textId="2A86AB51" w:rsidR="00BC6C41" w:rsidRPr="00F02F19" w:rsidRDefault="00BC6C41" w:rsidP="00616002">
            <w:pPr>
              <w:jc w:val="center"/>
            </w:pPr>
          </w:p>
        </w:tc>
      </w:tr>
      <w:tr w:rsidR="00BC6C41" w14:paraId="33CAC1E3" w14:textId="77777777" w:rsidTr="00BC6C41">
        <w:tc>
          <w:tcPr>
            <w:tcW w:w="3517" w:type="pct"/>
          </w:tcPr>
          <w:p w14:paraId="1364452D" w14:textId="77777777" w:rsidR="00BC6C41" w:rsidRDefault="00BC6C41" w:rsidP="00616002">
            <w:r>
              <w:t>情報システム、情報セキュリティに関する知識及び業務経験</w:t>
            </w:r>
          </w:p>
        </w:tc>
        <w:tc>
          <w:tcPr>
            <w:tcW w:w="371" w:type="pct"/>
            <w:vAlign w:val="center"/>
          </w:tcPr>
          <w:p w14:paraId="08BE94E3" w14:textId="06B521F5" w:rsidR="00BC6C41" w:rsidRDefault="00BC6C41" w:rsidP="00616002">
            <w:pPr>
              <w:jc w:val="center"/>
            </w:pPr>
          </w:p>
        </w:tc>
        <w:tc>
          <w:tcPr>
            <w:tcW w:w="371" w:type="pct"/>
            <w:vAlign w:val="center"/>
          </w:tcPr>
          <w:p w14:paraId="12626B29" w14:textId="2CEFCDC1" w:rsidR="00BC6C41" w:rsidRDefault="00BC6C41" w:rsidP="00616002">
            <w:pPr>
              <w:jc w:val="center"/>
            </w:pPr>
          </w:p>
        </w:tc>
        <w:tc>
          <w:tcPr>
            <w:tcW w:w="371" w:type="pct"/>
            <w:vAlign w:val="center"/>
          </w:tcPr>
          <w:p w14:paraId="64B5BB31" w14:textId="19E2CD6F" w:rsidR="00BC6C41" w:rsidRDefault="00BC6C41" w:rsidP="00616002">
            <w:pPr>
              <w:jc w:val="center"/>
            </w:pPr>
          </w:p>
        </w:tc>
        <w:tc>
          <w:tcPr>
            <w:tcW w:w="371" w:type="pct"/>
            <w:vAlign w:val="center"/>
          </w:tcPr>
          <w:p w14:paraId="2ADB2297" w14:textId="2F52E332" w:rsidR="00BC6C41" w:rsidRDefault="00BC6C41" w:rsidP="00616002">
            <w:pPr>
              <w:jc w:val="center"/>
            </w:pPr>
          </w:p>
        </w:tc>
      </w:tr>
      <w:tr w:rsidR="00BC6C41" w14:paraId="329406DC" w14:textId="77777777" w:rsidTr="00BC6C41">
        <w:tc>
          <w:tcPr>
            <w:tcW w:w="3517" w:type="pct"/>
          </w:tcPr>
          <w:p w14:paraId="047D02CD" w14:textId="77777777" w:rsidR="00BC6C41" w:rsidRDefault="00BC6C41" w:rsidP="00616002">
            <w:r>
              <w:t>受審組織の業務に対する理解</w:t>
            </w:r>
          </w:p>
        </w:tc>
        <w:tc>
          <w:tcPr>
            <w:tcW w:w="371" w:type="pct"/>
            <w:vAlign w:val="center"/>
          </w:tcPr>
          <w:p w14:paraId="4AE12413" w14:textId="3A010BEB" w:rsidR="00BC6C41" w:rsidRDefault="00BC6C41" w:rsidP="00616002">
            <w:pPr>
              <w:jc w:val="center"/>
            </w:pPr>
          </w:p>
        </w:tc>
        <w:tc>
          <w:tcPr>
            <w:tcW w:w="371" w:type="pct"/>
            <w:vAlign w:val="center"/>
          </w:tcPr>
          <w:p w14:paraId="3A31D02F" w14:textId="67A4D80B" w:rsidR="00BC6C41" w:rsidRDefault="00BC6C41" w:rsidP="00616002">
            <w:pPr>
              <w:jc w:val="center"/>
            </w:pPr>
          </w:p>
        </w:tc>
        <w:tc>
          <w:tcPr>
            <w:tcW w:w="371" w:type="pct"/>
            <w:vAlign w:val="center"/>
          </w:tcPr>
          <w:p w14:paraId="240C6867" w14:textId="71370AC3" w:rsidR="00BC6C41" w:rsidRDefault="00BC6C41" w:rsidP="00616002">
            <w:pPr>
              <w:jc w:val="center"/>
            </w:pPr>
          </w:p>
        </w:tc>
        <w:tc>
          <w:tcPr>
            <w:tcW w:w="371" w:type="pct"/>
            <w:vAlign w:val="center"/>
          </w:tcPr>
          <w:p w14:paraId="0B0DFC48" w14:textId="6DE47A5C" w:rsidR="00BC6C41" w:rsidRDefault="00BC6C41" w:rsidP="00616002">
            <w:pPr>
              <w:jc w:val="center"/>
            </w:pPr>
          </w:p>
        </w:tc>
      </w:tr>
      <w:tr w:rsidR="00BC6C41" w14:paraId="3345D35A" w14:textId="77777777" w:rsidTr="00BC6C41">
        <w:tc>
          <w:tcPr>
            <w:tcW w:w="3517" w:type="pct"/>
          </w:tcPr>
          <w:p w14:paraId="73D8024E" w14:textId="77777777" w:rsidR="00BC6C41" w:rsidRPr="00F02F19" w:rsidRDefault="00BC6C41" w:rsidP="00616002">
            <w:r>
              <w:t>コミュニケーション能力</w:t>
            </w:r>
          </w:p>
        </w:tc>
        <w:tc>
          <w:tcPr>
            <w:tcW w:w="371" w:type="pct"/>
            <w:vAlign w:val="center"/>
          </w:tcPr>
          <w:p w14:paraId="40DD691D" w14:textId="44F7354D" w:rsidR="00BC6C41" w:rsidRDefault="00BC6C41" w:rsidP="00616002">
            <w:pPr>
              <w:jc w:val="center"/>
            </w:pPr>
          </w:p>
        </w:tc>
        <w:tc>
          <w:tcPr>
            <w:tcW w:w="371" w:type="pct"/>
            <w:vAlign w:val="center"/>
          </w:tcPr>
          <w:p w14:paraId="09166444" w14:textId="7B17391E" w:rsidR="00BC6C41" w:rsidRDefault="00BC6C41" w:rsidP="00616002">
            <w:pPr>
              <w:jc w:val="center"/>
            </w:pPr>
          </w:p>
        </w:tc>
        <w:tc>
          <w:tcPr>
            <w:tcW w:w="371" w:type="pct"/>
            <w:vAlign w:val="center"/>
          </w:tcPr>
          <w:p w14:paraId="3B11394E" w14:textId="1FF0FC99" w:rsidR="00BC6C41" w:rsidRDefault="00BC6C41" w:rsidP="00616002">
            <w:pPr>
              <w:jc w:val="center"/>
            </w:pPr>
          </w:p>
        </w:tc>
        <w:tc>
          <w:tcPr>
            <w:tcW w:w="371" w:type="pct"/>
            <w:vAlign w:val="center"/>
          </w:tcPr>
          <w:p w14:paraId="1ED02C72" w14:textId="5532FBC1" w:rsidR="00BC6C41" w:rsidRDefault="00BC6C41" w:rsidP="00616002">
            <w:pPr>
              <w:jc w:val="center"/>
            </w:pPr>
          </w:p>
        </w:tc>
      </w:tr>
      <w:tr w:rsidR="00BC6C41" w14:paraId="22B56066" w14:textId="77777777" w:rsidTr="00BC6C41">
        <w:tc>
          <w:tcPr>
            <w:tcW w:w="3517" w:type="pct"/>
          </w:tcPr>
          <w:p w14:paraId="18C9F78B" w14:textId="77777777" w:rsidR="00BC6C41" w:rsidRDefault="00BC6C41" w:rsidP="00616002">
            <w:r>
              <w:t>審査技術</w:t>
            </w:r>
          </w:p>
        </w:tc>
        <w:tc>
          <w:tcPr>
            <w:tcW w:w="371" w:type="pct"/>
            <w:vAlign w:val="center"/>
          </w:tcPr>
          <w:p w14:paraId="172A4CCA" w14:textId="51B61408" w:rsidR="00BC6C41" w:rsidRDefault="00BC6C41" w:rsidP="00616002">
            <w:pPr>
              <w:jc w:val="center"/>
            </w:pPr>
          </w:p>
        </w:tc>
        <w:tc>
          <w:tcPr>
            <w:tcW w:w="371" w:type="pct"/>
            <w:vAlign w:val="center"/>
          </w:tcPr>
          <w:p w14:paraId="4CD0AB30" w14:textId="1C2EFD3F" w:rsidR="00BC6C41" w:rsidRDefault="00BC6C41" w:rsidP="00616002">
            <w:pPr>
              <w:jc w:val="center"/>
            </w:pPr>
          </w:p>
        </w:tc>
        <w:tc>
          <w:tcPr>
            <w:tcW w:w="371" w:type="pct"/>
            <w:vAlign w:val="center"/>
          </w:tcPr>
          <w:p w14:paraId="7C44270D" w14:textId="43332569" w:rsidR="00BC6C41" w:rsidRDefault="00BC6C41" w:rsidP="00616002">
            <w:pPr>
              <w:jc w:val="center"/>
            </w:pPr>
          </w:p>
        </w:tc>
        <w:tc>
          <w:tcPr>
            <w:tcW w:w="371" w:type="pct"/>
            <w:vAlign w:val="center"/>
          </w:tcPr>
          <w:p w14:paraId="5D9B1D06" w14:textId="5AC4991F" w:rsidR="00BC6C41" w:rsidRDefault="00BC6C41" w:rsidP="00616002">
            <w:pPr>
              <w:jc w:val="center"/>
            </w:pPr>
          </w:p>
        </w:tc>
      </w:tr>
      <w:tr w:rsidR="00BC6C41" w14:paraId="47BE69ED" w14:textId="77777777" w:rsidTr="00BC6C41">
        <w:tc>
          <w:tcPr>
            <w:tcW w:w="3517" w:type="pct"/>
          </w:tcPr>
          <w:p w14:paraId="233FEE24" w14:textId="77777777" w:rsidR="00BC6C41" w:rsidRDefault="00BC6C41" w:rsidP="00616002">
            <w:r>
              <w:t>改善課題を指摘する能力</w:t>
            </w:r>
          </w:p>
        </w:tc>
        <w:tc>
          <w:tcPr>
            <w:tcW w:w="371" w:type="pct"/>
            <w:vAlign w:val="center"/>
          </w:tcPr>
          <w:p w14:paraId="669FA0AF" w14:textId="75608276" w:rsidR="00BC6C41" w:rsidRDefault="00BC6C41" w:rsidP="00616002">
            <w:pPr>
              <w:jc w:val="center"/>
            </w:pPr>
          </w:p>
        </w:tc>
        <w:tc>
          <w:tcPr>
            <w:tcW w:w="371" w:type="pct"/>
            <w:vAlign w:val="center"/>
          </w:tcPr>
          <w:p w14:paraId="14E44FF7" w14:textId="2E5B0877" w:rsidR="00BC6C41" w:rsidRDefault="00BC6C41" w:rsidP="00616002">
            <w:pPr>
              <w:jc w:val="center"/>
            </w:pPr>
          </w:p>
        </w:tc>
        <w:tc>
          <w:tcPr>
            <w:tcW w:w="371" w:type="pct"/>
            <w:vAlign w:val="center"/>
          </w:tcPr>
          <w:p w14:paraId="15DC69E9" w14:textId="0580842B" w:rsidR="00BC6C41" w:rsidRDefault="00BC6C41" w:rsidP="00616002">
            <w:pPr>
              <w:jc w:val="center"/>
            </w:pPr>
          </w:p>
        </w:tc>
        <w:tc>
          <w:tcPr>
            <w:tcW w:w="371" w:type="pct"/>
            <w:vAlign w:val="center"/>
          </w:tcPr>
          <w:p w14:paraId="43D7C571" w14:textId="512B4EF2" w:rsidR="00BC6C41" w:rsidRDefault="00BC6C41" w:rsidP="00616002">
            <w:pPr>
              <w:jc w:val="center"/>
            </w:pPr>
          </w:p>
        </w:tc>
      </w:tr>
    </w:tbl>
    <w:p w14:paraId="6EF275D2" w14:textId="77777777" w:rsidR="00BC6C41" w:rsidRDefault="00BC6C41" w:rsidP="00BC6C41"/>
    <w:p w14:paraId="2C304115" w14:textId="295616FB" w:rsidR="00BC6C41" w:rsidRDefault="00BC6C41" w:rsidP="00BC6C41">
      <w:pPr>
        <w:ind w:left="420" w:hangingChars="200" w:hanging="420"/>
      </w:pPr>
      <w:r>
        <w:rPr>
          <w:rFonts w:hint="eastAsia"/>
        </w:rPr>
        <w:t>Q41.</w:t>
      </w:r>
      <w:r>
        <w:rPr>
          <w:rFonts w:hint="eastAsia"/>
        </w:rPr>
        <w:t xml:space="preserve">　最近受審された</w:t>
      </w:r>
      <w:r>
        <w:rPr>
          <w:rFonts w:hint="eastAsia"/>
        </w:rPr>
        <w:t>ISMS</w:t>
      </w:r>
      <w:r>
        <w:rPr>
          <w:rFonts w:hint="eastAsia"/>
        </w:rPr>
        <w:t>認証審査の質をマネジメントプロセス、マネジメント文書の規格適合性に関する審査内容の観点で評価してください。</w:t>
      </w:r>
    </w:p>
    <w:p w14:paraId="1CD7253D" w14:textId="0713A8FB" w:rsidR="00BC6C41" w:rsidRDefault="00BC6C41" w:rsidP="00BC6C41">
      <w:pPr>
        <w:pStyle w:val="a9"/>
        <w:numPr>
          <w:ilvl w:val="0"/>
          <w:numId w:val="10"/>
        </w:numPr>
      </w:pPr>
      <w:r>
        <w:rPr>
          <w:rFonts w:hint="eastAsia"/>
        </w:rPr>
        <w:t>満足</w:t>
      </w:r>
    </w:p>
    <w:p w14:paraId="04BC5C45" w14:textId="01AB6C0E" w:rsidR="00BC6C41" w:rsidRDefault="00BC6C41" w:rsidP="00BC6C41">
      <w:pPr>
        <w:pStyle w:val="a9"/>
        <w:numPr>
          <w:ilvl w:val="0"/>
          <w:numId w:val="10"/>
        </w:numPr>
      </w:pPr>
      <w:r>
        <w:rPr>
          <w:rFonts w:hint="eastAsia"/>
        </w:rPr>
        <w:t>やや満足</w:t>
      </w:r>
    </w:p>
    <w:p w14:paraId="492C8501" w14:textId="1E455568" w:rsidR="00BC6C41" w:rsidRDefault="00BC6C41" w:rsidP="00BC6C41">
      <w:pPr>
        <w:pStyle w:val="a9"/>
        <w:numPr>
          <w:ilvl w:val="0"/>
          <w:numId w:val="10"/>
        </w:numPr>
      </w:pPr>
      <w:r>
        <w:rPr>
          <w:rFonts w:hint="eastAsia"/>
        </w:rPr>
        <w:t>やや不満</w:t>
      </w:r>
    </w:p>
    <w:p w14:paraId="4BF74B35" w14:textId="33F531EF" w:rsidR="00BC6C41" w:rsidRDefault="00BC6C41" w:rsidP="00BC6C41">
      <w:pPr>
        <w:pStyle w:val="a9"/>
        <w:numPr>
          <w:ilvl w:val="0"/>
          <w:numId w:val="10"/>
        </w:numPr>
      </w:pPr>
      <w:r>
        <w:rPr>
          <w:rFonts w:hint="eastAsia"/>
        </w:rPr>
        <w:t>不満</w:t>
      </w:r>
    </w:p>
    <w:p w14:paraId="35C19B73" w14:textId="77777777" w:rsidR="00BC6C41" w:rsidRDefault="00BC6C41" w:rsidP="00BC6C41">
      <w:pPr>
        <w:ind w:left="420" w:hangingChars="200" w:hanging="420"/>
      </w:pPr>
    </w:p>
    <w:p w14:paraId="5F756165" w14:textId="0A96AF6C" w:rsidR="00BC6C41" w:rsidRDefault="00BC6C41" w:rsidP="00BC6C41">
      <w:pPr>
        <w:ind w:left="420" w:hangingChars="200" w:hanging="420"/>
      </w:pPr>
      <w:r>
        <w:rPr>
          <w:rFonts w:hint="eastAsia"/>
        </w:rPr>
        <w:t>Q42.</w:t>
      </w:r>
      <w:r>
        <w:rPr>
          <w:rFonts w:hint="eastAsia"/>
        </w:rPr>
        <w:t xml:space="preserve">　「不満」「やや不満」を選択された方へ</w:t>
      </w:r>
    </w:p>
    <w:p w14:paraId="352638A2" w14:textId="77777777" w:rsidR="00BC6C41" w:rsidRDefault="00BC6C41" w:rsidP="00BC6C41">
      <w:pPr>
        <w:ind w:leftChars="200" w:left="420"/>
      </w:pPr>
      <w:r>
        <w:rPr>
          <w:rFonts w:hint="eastAsia"/>
        </w:rPr>
        <w:t>不満な点を具体的に記載ください。</w:t>
      </w:r>
    </w:p>
    <w:tbl>
      <w:tblPr>
        <w:tblStyle w:val="af0"/>
        <w:tblW w:w="0" w:type="auto"/>
        <w:tblInd w:w="421" w:type="dxa"/>
        <w:tblLook w:val="04A0" w:firstRow="1" w:lastRow="0" w:firstColumn="1" w:lastColumn="0" w:noHBand="0" w:noVBand="1"/>
      </w:tblPr>
      <w:tblGrid>
        <w:gridCol w:w="8073"/>
      </w:tblGrid>
      <w:tr w:rsidR="00BC6C41" w14:paraId="600BB915" w14:textId="77777777" w:rsidTr="00616002">
        <w:trPr>
          <w:trHeight w:val="680"/>
        </w:trPr>
        <w:tc>
          <w:tcPr>
            <w:tcW w:w="8073" w:type="dxa"/>
          </w:tcPr>
          <w:p w14:paraId="5B0EC0EA" w14:textId="77777777" w:rsidR="00BC6C41" w:rsidRDefault="00BC6C41" w:rsidP="00616002"/>
        </w:tc>
      </w:tr>
    </w:tbl>
    <w:p w14:paraId="6062D8D2" w14:textId="77777777" w:rsidR="00BC6C41" w:rsidRDefault="00BC6C41" w:rsidP="00BC6C41">
      <w:pPr>
        <w:ind w:left="420" w:hangingChars="200" w:hanging="420"/>
      </w:pPr>
    </w:p>
    <w:p w14:paraId="4B24E64D" w14:textId="73202084" w:rsidR="00BC6C41" w:rsidRDefault="00BC6C41" w:rsidP="00BC6C41">
      <w:pPr>
        <w:ind w:left="420" w:hangingChars="200" w:hanging="420"/>
      </w:pPr>
      <w:r>
        <w:rPr>
          <w:rFonts w:hint="eastAsia"/>
        </w:rPr>
        <w:t>Q43.</w:t>
      </w:r>
      <w:r>
        <w:rPr>
          <w:rFonts w:hint="eastAsia"/>
        </w:rPr>
        <w:t xml:space="preserve">　最近受審された</w:t>
      </w:r>
      <w:r>
        <w:rPr>
          <w:rFonts w:hint="eastAsia"/>
        </w:rPr>
        <w:t>ISMS</w:t>
      </w:r>
      <w:r>
        <w:rPr>
          <w:rFonts w:hint="eastAsia"/>
        </w:rPr>
        <w:t>認証審査の質を管理策に関する審査内容の観点で評価してください。</w:t>
      </w:r>
    </w:p>
    <w:p w14:paraId="69FC24AC" w14:textId="11628754" w:rsidR="00BC6C41" w:rsidRDefault="00BC6C41" w:rsidP="00BC6C41">
      <w:pPr>
        <w:pStyle w:val="a9"/>
        <w:numPr>
          <w:ilvl w:val="0"/>
          <w:numId w:val="10"/>
        </w:numPr>
      </w:pPr>
      <w:r>
        <w:rPr>
          <w:rFonts w:hint="eastAsia"/>
        </w:rPr>
        <w:t>満足</w:t>
      </w:r>
    </w:p>
    <w:p w14:paraId="0917C27D" w14:textId="51296B19" w:rsidR="00BC6C41" w:rsidRDefault="00BC6C41" w:rsidP="00BC6C41">
      <w:pPr>
        <w:pStyle w:val="a9"/>
        <w:numPr>
          <w:ilvl w:val="0"/>
          <w:numId w:val="10"/>
        </w:numPr>
      </w:pPr>
      <w:r>
        <w:rPr>
          <w:rFonts w:hint="eastAsia"/>
        </w:rPr>
        <w:t>やや満足</w:t>
      </w:r>
    </w:p>
    <w:p w14:paraId="6F8CED61" w14:textId="2B6666F7" w:rsidR="00BC6C41" w:rsidRDefault="00BC6C41" w:rsidP="00BC6C41">
      <w:pPr>
        <w:pStyle w:val="a9"/>
        <w:numPr>
          <w:ilvl w:val="0"/>
          <w:numId w:val="10"/>
        </w:numPr>
      </w:pPr>
      <w:r>
        <w:rPr>
          <w:rFonts w:hint="eastAsia"/>
        </w:rPr>
        <w:t>やや不満</w:t>
      </w:r>
    </w:p>
    <w:p w14:paraId="0C7B9661" w14:textId="7C51529E" w:rsidR="00BC6C41" w:rsidRDefault="00BC6C41" w:rsidP="00BC6C41">
      <w:pPr>
        <w:pStyle w:val="a9"/>
        <w:numPr>
          <w:ilvl w:val="0"/>
          <w:numId w:val="10"/>
        </w:numPr>
      </w:pPr>
      <w:r>
        <w:rPr>
          <w:rFonts w:hint="eastAsia"/>
        </w:rPr>
        <w:t>不満</w:t>
      </w:r>
    </w:p>
    <w:p w14:paraId="76E0ABF0" w14:textId="77777777" w:rsidR="00BC6C41" w:rsidRDefault="00BC6C41" w:rsidP="00BC6C41">
      <w:pPr>
        <w:ind w:left="420" w:hangingChars="200" w:hanging="420"/>
      </w:pPr>
    </w:p>
    <w:p w14:paraId="24311318" w14:textId="170DED81" w:rsidR="00BC6C41" w:rsidRDefault="00BC6C41" w:rsidP="00BC6C41">
      <w:pPr>
        <w:ind w:left="420" w:hangingChars="200" w:hanging="420"/>
      </w:pPr>
      <w:r>
        <w:rPr>
          <w:rFonts w:hint="eastAsia"/>
        </w:rPr>
        <w:t>Q44.</w:t>
      </w:r>
      <w:r>
        <w:rPr>
          <w:rFonts w:hint="eastAsia"/>
        </w:rPr>
        <w:t xml:space="preserve">　「不満」「やや不満」を選択された方へ</w:t>
      </w:r>
    </w:p>
    <w:p w14:paraId="09B651C5" w14:textId="77777777" w:rsidR="00BC6C41" w:rsidRDefault="00BC6C41" w:rsidP="00BC6C41">
      <w:pPr>
        <w:ind w:leftChars="200" w:left="420"/>
      </w:pPr>
      <w:r>
        <w:rPr>
          <w:rFonts w:hint="eastAsia"/>
        </w:rPr>
        <w:t>不満な点を具体的に記載ください。</w:t>
      </w:r>
    </w:p>
    <w:tbl>
      <w:tblPr>
        <w:tblStyle w:val="af0"/>
        <w:tblW w:w="0" w:type="auto"/>
        <w:tblInd w:w="421" w:type="dxa"/>
        <w:tblLook w:val="04A0" w:firstRow="1" w:lastRow="0" w:firstColumn="1" w:lastColumn="0" w:noHBand="0" w:noVBand="1"/>
      </w:tblPr>
      <w:tblGrid>
        <w:gridCol w:w="8073"/>
      </w:tblGrid>
      <w:tr w:rsidR="00BC6C41" w14:paraId="17005DE1" w14:textId="77777777" w:rsidTr="00616002">
        <w:trPr>
          <w:trHeight w:val="680"/>
        </w:trPr>
        <w:tc>
          <w:tcPr>
            <w:tcW w:w="8073" w:type="dxa"/>
          </w:tcPr>
          <w:p w14:paraId="59B53007" w14:textId="77777777" w:rsidR="00BC6C41" w:rsidRDefault="00BC6C41" w:rsidP="00616002">
            <w:bookmarkStart w:id="2" w:name="_Hlk160807459"/>
          </w:p>
        </w:tc>
      </w:tr>
      <w:bookmarkEnd w:id="2"/>
    </w:tbl>
    <w:p w14:paraId="66356C85" w14:textId="77777777" w:rsidR="00BC6C41" w:rsidRDefault="00BC6C41" w:rsidP="00BC6C41">
      <w:pPr>
        <w:ind w:left="420" w:hangingChars="200" w:hanging="420"/>
      </w:pPr>
    </w:p>
    <w:p w14:paraId="2A911E4F" w14:textId="5EE7D155" w:rsidR="00BC6C41" w:rsidRDefault="00BC6C41" w:rsidP="00BC6C41">
      <w:pPr>
        <w:ind w:left="420" w:hangingChars="200" w:hanging="420"/>
      </w:pPr>
      <w:r>
        <w:rPr>
          <w:rFonts w:hint="eastAsia"/>
        </w:rPr>
        <w:t>Q45.</w:t>
      </w:r>
      <w:r>
        <w:rPr>
          <w:rFonts w:hint="eastAsia"/>
        </w:rPr>
        <w:t xml:space="preserve">　組織の</w:t>
      </w:r>
      <w:r>
        <w:rPr>
          <w:rFonts w:hint="eastAsia"/>
        </w:rPr>
        <w:t>ISMS</w:t>
      </w:r>
      <w:r>
        <w:rPr>
          <w:rFonts w:hint="eastAsia"/>
        </w:rPr>
        <w:t>の有効性を含む実施状況の評価に関する審査時間を、審査の信頼性の観点から、下記の項目で評価してください。</w:t>
      </w:r>
    </w:p>
    <w:p w14:paraId="0998B420" w14:textId="2F29E5CD" w:rsidR="00BC6C41" w:rsidRDefault="00BC6C41" w:rsidP="00BC6C41">
      <w:pPr>
        <w:pStyle w:val="a9"/>
        <w:numPr>
          <w:ilvl w:val="0"/>
          <w:numId w:val="10"/>
        </w:numPr>
      </w:pPr>
      <w:r>
        <w:rPr>
          <w:rFonts w:hint="eastAsia"/>
        </w:rPr>
        <w:t>適切</w:t>
      </w:r>
    </w:p>
    <w:p w14:paraId="4242E726" w14:textId="27AB7E7C" w:rsidR="00BC6C41" w:rsidRDefault="00BC6C41" w:rsidP="00BC6C41">
      <w:pPr>
        <w:pStyle w:val="a9"/>
        <w:numPr>
          <w:ilvl w:val="0"/>
          <w:numId w:val="10"/>
        </w:numPr>
      </w:pPr>
      <w:r>
        <w:rPr>
          <w:rFonts w:hint="eastAsia"/>
        </w:rPr>
        <w:t>長い</w:t>
      </w:r>
    </w:p>
    <w:p w14:paraId="1BAA6723" w14:textId="457E0B56" w:rsidR="00BC6C41" w:rsidRDefault="00BC6C41" w:rsidP="00BC6C41">
      <w:pPr>
        <w:pStyle w:val="a9"/>
        <w:numPr>
          <w:ilvl w:val="0"/>
          <w:numId w:val="10"/>
        </w:numPr>
      </w:pPr>
      <w:r>
        <w:rPr>
          <w:rFonts w:hint="eastAsia"/>
        </w:rPr>
        <w:t>短い</w:t>
      </w:r>
    </w:p>
    <w:p w14:paraId="3E38DA72" w14:textId="55FC8A37" w:rsidR="00B844C1" w:rsidRDefault="00BC6C41" w:rsidP="00BC6C41">
      <w:pPr>
        <w:pStyle w:val="a9"/>
        <w:numPr>
          <w:ilvl w:val="0"/>
          <w:numId w:val="10"/>
        </w:numPr>
      </w:pPr>
      <w:r>
        <w:rPr>
          <w:rFonts w:hint="eastAsia"/>
        </w:rPr>
        <w:t>何とも言えない</w:t>
      </w:r>
    </w:p>
    <w:p w14:paraId="5FCEEEBE" w14:textId="77777777" w:rsidR="00B844C1" w:rsidRDefault="00B844C1" w:rsidP="007E4F09">
      <w:pPr>
        <w:ind w:left="420" w:hangingChars="200" w:hanging="420"/>
      </w:pPr>
    </w:p>
    <w:p w14:paraId="3D6CF9EC" w14:textId="1D80D13A" w:rsidR="00BC6C41" w:rsidRDefault="00BC6C41" w:rsidP="00BC6C41">
      <w:pPr>
        <w:ind w:left="420" w:hangingChars="200" w:hanging="420"/>
      </w:pPr>
      <w:r>
        <w:rPr>
          <w:rFonts w:hint="eastAsia"/>
        </w:rPr>
        <w:t>Q46.</w:t>
      </w:r>
      <w:r>
        <w:rPr>
          <w:rFonts w:hint="eastAsia"/>
        </w:rPr>
        <w:t xml:space="preserve">　審査所見・指摘の、マネジメントプロセス、マネジメント文書、管理策、及びそれらの運用を改善するうえでの有効性を評価してください。</w:t>
      </w:r>
    </w:p>
    <w:p w14:paraId="1660F5AB" w14:textId="54E29A31" w:rsidR="00BC6C41" w:rsidRDefault="00BC6C41" w:rsidP="00BC6C41">
      <w:pPr>
        <w:pStyle w:val="a9"/>
        <w:numPr>
          <w:ilvl w:val="0"/>
          <w:numId w:val="10"/>
        </w:numPr>
      </w:pPr>
      <w:r>
        <w:rPr>
          <w:rFonts w:hint="eastAsia"/>
        </w:rPr>
        <w:t>大いに役立った</w:t>
      </w:r>
    </w:p>
    <w:p w14:paraId="20BD56D9" w14:textId="005ABC56" w:rsidR="00BC6C41" w:rsidRDefault="00BC6C41" w:rsidP="00BC6C41">
      <w:pPr>
        <w:pStyle w:val="a9"/>
        <w:numPr>
          <w:ilvl w:val="0"/>
          <w:numId w:val="10"/>
        </w:numPr>
      </w:pPr>
      <w:r>
        <w:rPr>
          <w:rFonts w:hint="eastAsia"/>
        </w:rPr>
        <w:t>役立った</w:t>
      </w:r>
    </w:p>
    <w:p w14:paraId="1AB97F60" w14:textId="35175994" w:rsidR="00BC6C41" w:rsidRDefault="00BC6C41" w:rsidP="00BC6C41">
      <w:pPr>
        <w:pStyle w:val="a9"/>
        <w:numPr>
          <w:ilvl w:val="0"/>
          <w:numId w:val="10"/>
        </w:numPr>
      </w:pPr>
      <w:r>
        <w:rPr>
          <w:rFonts w:hint="eastAsia"/>
        </w:rPr>
        <w:t>あまり役立たなかった</w:t>
      </w:r>
    </w:p>
    <w:p w14:paraId="595856B9" w14:textId="0C952994" w:rsidR="00BC6C41" w:rsidRDefault="00BC6C41" w:rsidP="00BC6C41">
      <w:pPr>
        <w:pStyle w:val="a9"/>
        <w:numPr>
          <w:ilvl w:val="0"/>
          <w:numId w:val="10"/>
        </w:numPr>
      </w:pPr>
      <w:r>
        <w:rPr>
          <w:rFonts w:hint="eastAsia"/>
        </w:rPr>
        <w:t>役立たなかった</w:t>
      </w:r>
    </w:p>
    <w:p w14:paraId="06692BAF" w14:textId="77777777" w:rsidR="00BC6C41" w:rsidRDefault="00BC6C41" w:rsidP="00BC6C41">
      <w:pPr>
        <w:ind w:left="420" w:hangingChars="200" w:hanging="420"/>
      </w:pPr>
    </w:p>
    <w:p w14:paraId="0BBD79D9" w14:textId="50D6F980" w:rsidR="00BC6C41" w:rsidRDefault="00BC6C41" w:rsidP="00BC6C41">
      <w:pPr>
        <w:ind w:left="420" w:hangingChars="200" w:hanging="420"/>
      </w:pPr>
      <w:r>
        <w:rPr>
          <w:rFonts w:hint="eastAsia"/>
        </w:rPr>
        <w:t>Q47.</w:t>
      </w:r>
      <w:r>
        <w:rPr>
          <w:rFonts w:hint="eastAsia"/>
        </w:rPr>
        <w:t xml:space="preserve">　「あまり役立たなかった」「役立たなかった」を選択された方へ</w:t>
      </w:r>
    </w:p>
    <w:p w14:paraId="7EF81FD1" w14:textId="77777777" w:rsidR="00BC6C41" w:rsidRDefault="00BC6C41" w:rsidP="00BC6C41">
      <w:pPr>
        <w:ind w:leftChars="200" w:left="420"/>
      </w:pPr>
      <w:r>
        <w:rPr>
          <w:rFonts w:hint="eastAsia"/>
        </w:rPr>
        <w:t>役立たなかった点を簡潔に記載ください。</w:t>
      </w:r>
    </w:p>
    <w:tbl>
      <w:tblPr>
        <w:tblStyle w:val="af0"/>
        <w:tblW w:w="0" w:type="auto"/>
        <w:tblInd w:w="421" w:type="dxa"/>
        <w:tblLook w:val="04A0" w:firstRow="1" w:lastRow="0" w:firstColumn="1" w:lastColumn="0" w:noHBand="0" w:noVBand="1"/>
      </w:tblPr>
      <w:tblGrid>
        <w:gridCol w:w="8073"/>
      </w:tblGrid>
      <w:tr w:rsidR="00BC6C41" w14:paraId="39EEBD4D" w14:textId="77777777" w:rsidTr="00616002">
        <w:trPr>
          <w:trHeight w:val="680"/>
        </w:trPr>
        <w:tc>
          <w:tcPr>
            <w:tcW w:w="8073" w:type="dxa"/>
          </w:tcPr>
          <w:p w14:paraId="788C503A" w14:textId="77777777" w:rsidR="00BC6C41" w:rsidRDefault="00BC6C41" w:rsidP="00616002"/>
        </w:tc>
      </w:tr>
    </w:tbl>
    <w:p w14:paraId="6EE63162" w14:textId="77777777" w:rsidR="00BC6C41" w:rsidRDefault="00BC6C41" w:rsidP="00BC6C41">
      <w:pPr>
        <w:ind w:left="420" w:hangingChars="200" w:hanging="420"/>
      </w:pPr>
    </w:p>
    <w:p w14:paraId="10017A8F" w14:textId="559AF510" w:rsidR="00BC6C41" w:rsidRDefault="00BC6C41" w:rsidP="00BC6C41">
      <w:pPr>
        <w:ind w:left="420" w:hangingChars="200" w:hanging="420"/>
      </w:pPr>
      <w:r>
        <w:rPr>
          <w:rFonts w:hint="eastAsia"/>
        </w:rPr>
        <w:t>Q48.</w:t>
      </w:r>
      <w:r>
        <w:rPr>
          <w:rFonts w:hint="eastAsia"/>
        </w:rPr>
        <w:t xml:space="preserve">　総合的に見た審査の質を、総合評価してください。</w:t>
      </w:r>
    </w:p>
    <w:p w14:paraId="379817C5" w14:textId="6E2AD8DD" w:rsidR="00BC6C41" w:rsidRDefault="00BC6C41" w:rsidP="00BC6C41">
      <w:pPr>
        <w:pStyle w:val="a9"/>
        <w:numPr>
          <w:ilvl w:val="0"/>
          <w:numId w:val="10"/>
        </w:numPr>
      </w:pPr>
      <w:r>
        <w:rPr>
          <w:rFonts w:hint="eastAsia"/>
        </w:rPr>
        <w:t>満足</w:t>
      </w:r>
    </w:p>
    <w:p w14:paraId="60D49F6E" w14:textId="4663AB9B" w:rsidR="00BC6C41" w:rsidRDefault="00BC6C41" w:rsidP="00BC6C41">
      <w:pPr>
        <w:pStyle w:val="a9"/>
        <w:numPr>
          <w:ilvl w:val="0"/>
          <w:numId w:val="10"/>
        </w:numPr>
      </w:pPr>
      <w:r>
        <w:rPr>
          <w:rFonts w:hint="eastAsia"/>
        </w:rPr>
        <w:t>やや満足</w:t>
      </w:r>
    </w:p>
    <w:p w14:paraId="57F52802" w14:textId="3BC92027" w:rsidR="00BC6C41" w:rsidRDefault="00BC6C41" w:rsidP="00BC6C41">
      <w:pPr>
        <w:pStyle w:val="a9"/>
        <w:numPr>
          <w:ilvl w:val="0"/>
          <w:numId w:val="10"/>
        </w:numPr>
      </w:pPr>
      <w:r>
        <w:rPr>
          <w:rFonts w:hint="eastAsia"/>
        </w:rPr>
        <w:t>やや不満</w:t>
      </w:r>
    </w:p>
    <w:p w14:paraId="730CC7E3" w14:textId="6EC01B4D" w:rsidR="00BC6C41" w:rsidRDefault="00BC6C41" w:rsidP="00BC6C41">
      <w:pPr>
        <w:pStyle w:val="a9"/>
        <w:numPr>
          <w:ilvl w:val="0"/>
          <w:numId w:val="10"/>
        </w:numPr>
      </w:pPr>
      <w:r>
        <w:rPr>
          <w:rFonts w:hint="eastAsia"/>
        </w:rPr>
        <w:t>不満</w:t>
      </w:r>
    </w:p>
    <w:p w14:paraId="4C5D56A3" w14:textId="77777777" w:rsidR="00BC6C41" w:rsidRDefault="00BC6C41" w:rsidP="00BC6C41">
      <w:pPr>
        <w:ind w:left="420" w:hangingChars="200" w:hanging="420"/>
      </w:pPr>
    </w:p>
    <w:p w14:paraId="0612D0F9" w14:textId="17077DBB" w:rsidR="00BC6C41" w:rsidRDefault="00BC6C41" w:rsidP="00BC6C41">
      <w:pPr>
        <w:ind w:left="420" w:hangingChars="200" w:hanging="420"/>
      </w:pPr>
      <w:r>
        <w:rPr>
          <w:rFonts w:hint="eastAsia"/>
        </w:rPr>
        <w:t>Q49.</w:t>
      </w:r>
      <w:r>
        <w:rPr>
          <w:rFonts w:hint="eastAsia"/>
        </w:rPr>
        <w:t xml:space="preserve">　「不満」「やや不満」を選択された方へ</w:t>
      </w:r>
    </w:p>
    <w:p w14:paraId="1AE784CD" w14:textId="77777777" w:rsidR="00BC6C41" w:rsidRDefault="00BC6C41" w:rsidP="00BC6C41">
      <w:pPr>
        <w:ind w:leftChars="200" w:left="420"/>
      </w:pPr>
      <w:r>
        <w:rPr>
          <w:rFonts w:hint="eastAsia"/>
        </w:rPr>
        <w:t>不満な点を具体的に記載ください。</w:t>
      </w:r>
    </w:p>
    <w:tbl>
      <w:tblPr>
        <w:tblStyle w:val="af0"/>
        <w:tblW w:w="0" w:type="auto"/>
        <w:tblInd w:w="421" w:type="dxa"/>
        <w:tblLook w:val="04A0" w:firstRow="1" w:lastRow="0" w:firstColumn="1" w:lastColumn="0" w:noHBand="0" w:noVBand="1"/>
      </w:tblPr>
      <w:tblGrid>
        <w:gridCol w:w="8073"/>
      </w:tblGrid>
      <w:tr w:rsidR="00BC6C41" w14:paraId="28302D0A" w14:textId="77777777" w:rsidTr="00616002">
        <w:trPr>
          <w:trHeight w:val="680"/>
        </w:trPr>
        <w:tc>
          <w:tcPr>
            <w:tcW w:w="8073" w:type="dxa"/>
          </w:tcPr>
          <w:p w14:paraId="6CFC5AB1" w14:textId="77777777" w:rsidR="00BC6C41" w:rsidRDefault="00BC6C41" w:rsidP="00616002"/>
        </w:tc>
      </w:tr>
    </w:tbl>
    <w:p w14:paraId="500B8E4F" w14:textId="77777777" w:rsidR="00BC6C41" w:rsidRDefault="00BC6C41" w:rsidP="00BC6C41">
      <w:pPr>
        <w:ind w:left="420" w:hangingChars="200" w:hanging="420"/>
      </w:pPr>
    </w:p>
    <w:p w14:paraId="712A61E7" w14:textId="106B909F" w:rsidR="00BC6C41" w:rsidRDefault="00BC6C41" w:rsidP="00BC6C41">
      <w:pPr>
        <w:ind w:left="420" w:hangingChars="200" w:hanging="420"/>
      </w:pPr>
      <w:r>
        <w:rPr>
          <w:rFonts w:hint="eastAsia"/>
        </w:rPr>
        <w:t>Q50.</w:t>
      </w:r>
      <w:r>
        <w:rPr>
          <w:rFonts w:hint="eastAsia"/>
        </w:rPr>
        <w:t xml:space="preserve">　今後の認証審査及び審査員に対して、ご意見、ご要望等がございましたら、記入してください。</w:t>
      </w:r>
    </w:p>
    <w:tbl>
      <w:tblPr>
        <w:tblStyle w:val="af0"/>
        <w:tblW w:w="0" w:type="auto"/>
        <w:tblInd w:w="421" w:type="dxa"/>
        <w:tblLook w:val="04A0" w:firstRow="1" w:lastRow="0" w:firstColumn="1" w:lastColumn="0" w:noHBand="0" w:noVBand="1"/>
      </w:tblPr>
      <w:tblGrid>
        <w:gridCol w:w="8073"/>
      </w:tblGrid>
      <w:tr w:rsidR="00BC6C41" w14:paraId="68F153E5" w14:textId="77777777" w:rsidTr="00616002">
        <w:trPr>
          <w:trHeight w:val="680"/>
        </w:trPr>
        <w:tc>
          <w:tcPr>
            <w:tcW w:w="8073" w:type="dxa"/>
          </w:tcPr>
          <w:p w14:paraId="30D4A601" w14:textId="77777777" w:rsidR="00BC6C41" w:rsidRDefault="00BC6C41" w:rsidP="00616002"/>
        </w:tc>
      </w:tr>
    </w:tbl>
    <w:p w14:paraId="01FADF2C" w14:textId="156F29C1" w:rsidR="00BC6C41" w:rsidRDefault="00BC6C41" w:rsidP="00BC6C41">
      <w:pPr>
        <w:ind w:left="420" w:hangingChars="200" w:hanging="420"/>
      </w:pPr>
    </w:p>
    <w:p w14:paraId="01A2FD65" w14:textId="77777777" w:rsidR="00BC6C41" w:rsidRPr="00BC6C41" w:rsidRDefault="00BC6C41" w:rsidP="00BC6C41">
      <w:pPr>
        <w:rPr>
          <w:rFonts w:ascii="ＭＳ Ｐゴシック" w:eastAsia="ＭＳ Ｐゴシック" w:hAnsi="ＭＳ Ｐゴシック"/>
          <w:b/>
          <w:bCs/>
          <w:sz w:val="24"/>
          <w:szCs w:val="28"/>
        </w:rPr>
      </w:pPr>
      <w:r w:rsidRPr="00BC6C41">
        <w:rPr>
          <w:rFonts w:ascii="ＭＳ Ｐゴシック" w:eastAsia="ＭＳ Ｐゴシック" w:hAnsi="ＭＳ Ｐゴシック" w:hint="eastAsia"/>
          <w:b/>
          <w:bCs/>
          <w:sz w:val="24"/>
          <w:szCs w:val="28"/>
        </w:rPr>
        <w:t>認証機関の認定の信頼性について</w:t>
      </w:r>
    </w:p>
    <w:p w14:paraId="64DFAC22" w14:textId="77777777" w:rsidR="00BC6C41" w:rsidRDefault="00BC6C41" w:rsidP="00BC6C41"/>
    <w:p w14:paraId="73DB8724" w14:textId="55224AF6" w:rsidR="00BC6C41" w:rsidRDefault="00BC6C41" w:rsidP="00BC6C41">
      <w:r>
        <w:rPr>
          <w:rFonts w:hint="eastAsia"/>
        </w:rPr>
        <w:t>Q</w:t>
      </w:r>
      <w:r w:rsidRPr="00421109">
        <w:rPr>
          <w:rFonts w:hint="eastAsia"/>
        </w:rPr>
        <w:t>51.</w:t>
      </w:r>
      <w:r>
        <w:rPr>
          <w:rFonts w:hint="eastAsia"/>
        </w:rPr>
        <w:t xml:space="preserve">　</w:t>
      </w:r>
      <w:r>
        <w:t>認証機関の信頼性の判断材料の一つとして、認定の有無を考慮しましたか。</w:t>
      </w:r>
    </w:p>
    <w:p w14:paraId="6C56C826" w14:textId="77777777" w:rsidR="00BC6C41" w:rsidRDefault="00BC6C41" w:rsidP="00BC6C41">
      <w:pPr>
        <w:pStyle w:val="a9"/>
        <w:numPr>
          <w:ilvl w:val="0"/>
          <w:numId w:val="24"/>
        </w:numPr>
      </w:pPr>
      <w:r>
        <w:t>重視した</w:t>
      </w:r>
    </w:p>
    <w:p w14:paraId="58494759" w14:textId="77777777" w:rsidR="00BC6C41" w:rsidRDefault="00BC6C41" w:rsidP="00BC6C41">
      <w:pPr>
        <w:pStyle w:val="a9"/>
        <w:numPr>
          <w:ilvl w:val="0"/>
          <w:numId w:val="24"/>
        </w:numPr>
      </w:pPr>
      <w:r>
        <w:t>やや重視した</w:t>
      </w:r>
    </w:p>
    <w:p w14:paraId="0E4310C1" w14:textId="77777777" w:rsidR="00BC6C41" w:rsidRDefault="00BC6C41" w:rsidP="00BC6C41">
      <w:pPr>
        <w:pStyle w:val="a9"/>
        <w:numPr>
          <w:ilvl w:val="0"/>
          <w:numId w:val="24"/>
        </w:numPr>
      </w:pPr>
      <w:r>
        <w:t>多少は考慮した</w:t>
      </w:r>
    </w:p>
    <w:p w14:paraId="3DE67369" w14:textId="77777777" w:rsidR="00BC6C41" w:rsidRDefault="00BC6C41" w:rsidP="00BC6C41">
      <w:pPr>
        <w:pStyle w:val="a9"/>
        <w:numPr>
          <w:ilvl w:val="0"/>
          <w:numId w:val="24"/>
        </w:numPr>
      </w:pPr>
      <w:r>
        <w:t>まったく考慮しなかった</w:t>
      </w:r>
    </w:p>
    <w:p w14:paraId="4CE65EEE" w14:textId="77777777" w:rsidR="00BC6C41" w:rsidRDefault="00BC6C41" w:rsidP="00BC6C41"/>
    <w:p w14:paraId="3CD4BDDB" w14:textId="3801AE1C" w:rsidR="00BC6C41" w:rsidRDefault="00BC6C41" w:rsidP="00BC6C41">
      <w:r>
        <w:rPr>
          <w:rFonts w:hint="eastAsia"/>
        </w:rPr>
        <w:t>Q52.</w:t>
      </w:r>
      <w:r>
        <w:rPr>
          <w:rFonts w:hint="eastAsia"/>
        </w:rPr>
        <w:t xml:space="preserve">　</w:t>
      </w:r>
      <w:r w:rsidRPr="00421109">
        <w:rPr>
          <w:rFonts w:hint="eastAsia"/>
        </w:rPr>
        <w:t>前問の回答の理由について具体的に記載ください。</w:t>
      </w:r>
    </w:p>
    <w:tbl>
      <w:tblPr>
        <w:tblStyle w:val="af0"/>
        <w:tblW w:w="0" w:type="auto"/>
        <w:tblInd w:w="421" w:type="dxa"/>
        <w:tblLook w:val="04A0" w:firstRow="1" w:lastRow="0" w:firstColumn="1" w:lastColumn="0" w:noHBand="0" w:noVBand="1"/>
      </w:tblPr>
      <w:tblGrid>
        <w:gridCol w:w="8073"/>
      </w:tblGrid>
      <w:tr w:rsidR="00BC6C41" w14:paraId="03A4AC5A" w14:textId="77777777" w:rsidTr="00616002">
        <w:trPr>
          <w:trHeight w:val="680"/>
        </w:trPr>
        <w:tc>
          <w:tcPr>
            <w:tcW w:w="8073" w:type="dxa"/>
          </w:tcPr>
          <w:p w14:paraId="60AA62FF" w14:textId="77777777" w:rsidR="00BC6C41" w:rsidRDefault="00BC6C41" w:rsidP="00616002"/>
        </w:tc>
      </w:tr>
    </w:tbl>
    <w:p w14:paraId="10503F07" w14:textId="77777777" w:rsidR="00BC6C41" w:rsidRDefault="00BC6C41" w:rsidP="00BC6C41">
      <w:pPr>
        <w:ind w:left="420" w:hangingChars="200" w:hanging="420"/>
      </w:pPr>
    </w:p>
    <w:p w14:paraId="12730056" w14:textId="69F6FE79" w:rsidR="00BC6C41" w:rsidRDefault="00BC6C41" w:rsidP="00BC6C41">
      <w:r>
        <w:rPr>
          <w:rFonts w:hint="eastAsia"/>
        </w:rPr>
        <w:t>Q53.</w:t>
      </w:r>
      <w:r>
        <w:t xml:space="preserve"> </w:t>
      </w:r>
      <w:r>
        <w:rPr>
          <w:rFonts w:hint="eastAsia"/>
        </w:rPr>
        <w:t xml:space="preserve">　</w:t>
      </w:r>
      <w:r>
        <w:t>認証機関が、</w:t>
      </w:r>
      <w:r w:rsidRPr="00D74801">
        <w:t>国内の認定機関</w:t>
      </w:r>
      <w:r>
        <w:t>から認定を受けていることを意識しましたか。</w:t>
      </w:r>
    </w:p>
    <w:p w14:paraId="26DCD629" w14:textId="77777777" w:rsidR="00BC6C41" w:rsidRDefault="00BC6C41" w:rsidP="00BC6C41">
      <w:pPr>
        <w:pStyle w:val="a9"/>
        <w:numPr>
          <w:ilvl w:val="0"/>
          <w:numId w:val="26"/>
        </w:numPr>
      </w:pPr>
      <w:r>
        <w:t>重視した</w:t>
      </w:r>
    </w:p>
    <w:p w14:paraId="01109BD8" w14:textId="77777777" w:rsidR="00BC6C41" w:rsidRDefault="00BC6C41" w:rsidP="00BC6C41">
      <w:pPr>
        <w:pStyle w:val="a9"/>
        <w:numPr>
          <w:ilvl w:val="0"/>
          <w:numId w:val="26"/>
        </w:numPr>
      </w:pPr>
      <w:r>
        <w:t>やや重視した</w:t>
      </w:r>
    </w:p>
    <w:p w14:paraId="753762BD" w14:textId="77777777" w:rsidR="00BC6C41" w:rsidRDefault="00BC6C41" w:rsidP="00BC6C41">
      <w:pPr>
        <w:pStyle w:val="a9"/>
        <w:numPr>
          <w:ilvl w:val="0"/>
          <w:numId w:val="26"/>
        </w:numPr>
      </w:pPr>
      <w:r>
        <w:t>多少は考慮した</w:t>
      </w:r>
    </w:p>
    <w:p w14:paraId="68D3F27B" w14:textId="77777777" w:rsidR="00BC6C41" w:rsidRDefault="00BC6C41" w:rsidP="00BC6C41">
      <w:pPr>
        <w:pStyle w:val="a9"/>
        <w:numPr>
          <w:ilvl w:val="0"/>
          <w:numId w:val="26"/>
        </w:numPr>
      </w:pPr>
      <w:r>
        <w:t>まったく考慮しなかった</w:t>
      </w:r>
    </w:p>
    <w:p w14:paraId="33412B55" w14:textId="77777777" w:rsidR="00BC6C41" w:rsidRDefault="00BC6C41" w:rsidP="00BC6C41"/>
    <w:p w14:paraId="573BB649" w14:textId="43F6A9C1" w:rsidR="00BC6C41" w:rsidRPr="00421109" w:rsidRDefault="00BC6C41" w:rsidP="00BC6C41">
      <w:r>
        <w:rPr>
          <w:rFonts w:hint="eastAsia"/>
        </w:rPr>
        <w:t>Q54.</w:t>
      </w:r>
      <w:r>
        <w:rPr>
          <w:rFonts w:hint="eastAsia"/>
        </w:rPr>
        <w:t xml:space="preserve">　</w:t>
      </w:r>
      <w:r w:rsidRPr="00421109">
        <w:rPr>
          <w:rFonts w:hint="eastAsia"/>
        </w:rPr>
        <w:t>前問の回答の理由について具体的に記載ください。</w:t>
      </w:r>
    </w:p>
    <w:tbl>
      <w:tblPr>
        <w:tblStyle w:val="af0"/>
        <w:tblW w:w="0" w:type="auto"/>
        <w:tblInd w:w="421" w:type="dxa"/>
        <w:tblLook w:val="04A0" w:firstRow="1" w:lastRow="0" w:firstColumn="1" w:lastColumn="0" w:noHBand="0" w:noVBand="1"/>
      </w:tblPr>
      <w:tblGrid>
        <w:gridCol w:w="8073"/>
      </w:tblGrid>
      <w:tr w:rsidR="00BC6C41" w14:paraId="011BF3A1" w14:textId="77777777" w:rsidTr="00616002">
        <w:trPr>
          <w:trHeight w:val="680"/>
        </w:trPr>
        <w:tc>
          <w:tcPr>
            <w:tcW w:w="8073" w:type="dxa"/>
          </w:tcPr>
          <w:p w14:paraId="2AD32415" w14:textId="77777777" w:rsidR="00BC6C41" w:rsidRDefault="00BC6C41" w:rsidP="00616002"/>
        </w:tc>
      </w:tr>
    </w:tbl>
    <w:p w14:paraId="4D4BB6A4" w14:textId="77777777" w:rsidR="00BC6C41" w:rsidRPr="00BC6C41" w:rsidRDefault="00BC6C41" w:rsidP="00BC6C41">
      <w:pPr>
        <w:ind w:left="420" w:hangingChars="200" w:hanging="420"/>
      </w:pPr>
    </w:p>
    <w:p w14:paraId="04D2C59F" w14:textId="16433DF2" w:rsidR="00BC6C41" w:rsidRPr="00BC6C41" w:rsidRDefault="00BC6C41" w:rsidP="007E4F09">
      <w:pPr>
        <w:ind w:left="420" w:hangingChars="200" w:hanging="420"/>
      </w:pPr>
      <w:r w:rsidRPr="00BC6C41">
        <w:rPr>
          <w:rFonts w:hint="eastAsia"/>
        </w:rPr>
        <w:t>Q55.</w:t>
      </w:r>
      <w:r>
        <w:rPr>
          <w:rFonts w:hint="eastAsia"/>
        </w:rPr>
        <w:t xml:space="preserve">　</w:t>
      </w:r>
      <w:r w:rsidRPr="00BC6C41">
        <w:rPr>
          <w:rFonts w:hint="eastAsia"/>
        </w:rPr>
        <w:t>貴社のウェブサイト、名刺等で認証マークと併せて</w:t>
      </w:r>
      <w:r w:rsidR="00112671">
        <w:rPr>
          <w:rFonts w:hint="eastAsia"/>
        </w:rPr>
        <w:t>選択肢にある</w:t>
      </w:r>
      <w:r w:rsidRPr="00BC6C41">
        <w:rPr>
          <w:rFonts w:hint="eastAsia"/>
        </w:rPr>
        <w:t>認定シンボルを利用していますか。</w:t>
      </w:r>
    </w:p>
    <w:p w14:paraId="37521576" w14:textId="428CF1E5" w:rsidR="00112671" w:rsidRDefault="00112671" w:rsidP="00112671">
      <w:pPr>
        <w:pStyle w:val="a9"/>
        <w:numPr>
          <w:ilvl w:val="0"/>
          <w:numId w:val="26"/>
        </w:numPr>
      </w:pPr>
      <w:r>
        <w:rPr>
          <w:rFonts w:hint="eastAsia"/>
        </w:rPr>
        <w:t xml:space="preserve">「認定シンボル」を利用している　</w:t>
      </w:r>
    </w:p>
    <w:p w14:paraId="630E3398" w14:textId="5D249845" w:rsidR="00112671" w:rsidRDefault="00112671" w:rsidP="00112671">
      <w:pPr>
        <w:pStyle w:val="a9"/>
        <w:numPr>
          <w:ilvl w:val="0"/>
          <w:numId w:val="26"/>
        </w:numPr>
      </w:pPr>
      <w:r>
        <w:rPr>
          <w:rFonts w:hint="eastAsia"/>
        </w:rPr>
        <w:t>利用していない</w:t>
      </w:r>
    </w:p>
    <w:p w14:paraId="444CC295" w14:textId="21D4A039" w:rsidR="00BC6C41" w:rsidRDefault="00BC6C41" w:rsidP="007E4F09">
      <w:pPr>
        <w:ind w:left="420" w:hangingChars="200" w:hanging="420"/>
      </w:pPr>
    </w:p>
    <w:p w14:paraId="420E46E5" w14:textId="52467FE8" w:rsidR="00112671" w:rsidRPr="00112671" w:rsidRDefault="00112671" w:rsidP="007E4F09">
      <w:pPr>
        <w:ind w:left="420" w:hangingChars="200" w:hanging="420"/>
      </w:pPr>
      <w:r w:rsidRPr="00112671">
        <w:rPr>
          <w:rFonts w:hint="eastAsia"/>
        </w:rPr>
        <w:t>Q56.</w:t>
      </w:r>
      <w:r>
        <w:rPr>
          <w:rFonts w:hint="eastAsia"/>
        </w:rPr>
        <w:t xml:space="preserve">　</w:t>
      </w:r>
      <w:r w:rsidRPr="00112671">
        <w:rPr>
          <w:rFonts w:hint="eastAsia"/>
        </w:rPr>
        <w:t>前問の回答の理由について具体的に記載ください。</w:t>
      </w:r>
    </w:p>
    <w:tbl>
      <w:tblPr>
        <w:tblStyle w:val="af0"/>
        <w:tblW w:w="0" w:type="auto"/>
        <w:tblInd w:w="421" w:type="dxa"/>
        <w:tblLook w:val="04A0" w:firstRow="1" w:lastRow="0" w:firstColumn="1" w:lastColumn="0" w:noHBand="0" w:noVBand="1"/>
      </w:tblPr>
      <w:tblGrid>
        <w:gridCol w:w="8073"/>
      </w:tblGrid>
      <w:tr w:rsidR="00112671" w14:paraId="5958625C" w14:textId="77777777" w:rsidTr="00616002">
        <w:trPr>
          <w:trHeight w:val="680"/>
        </w:trPr>
        <w:tc>
          <w:tcPr>
            <w:tcW w:w="8073" w:type="dxa"/>
          </w:tcPr>
          <w:p w14:paraId="76FCBFD6" w14:textId="77777777" w:rsidR="00112671" w:rsidRDefault="00112671" w:rsidP="00616002"/>
        </w:tc>
      </w:tr>
    </w:tbl>
    <w:p w14:paraId="37179E6F" w14:textId="77777777" w:rsidR="00BC6C41" w:rsidRDefault="00BC6C41" w:rsidP="007E4F09">
      <w:pPr>
        <w:ind w:left="420" w:hangingChars="200" w:hanging="420"/>
      </w:pPr>
    </w:p>
    <w:p w14:paraId="3250D816" w14:textId="77777777" w:rsidR="00112671" w:rsidRPr="00112671" w:rsidRDefault="00112671" w:rsidP="00112671">
      <w:pPr>
        <w:ind w:left="482" w:hangingChars="200" w:hanging="482"/>
        <w:rPr>
          <w:rFonts w:ascii="ＭＳ Ｐゴシック" w:eastAsia="ＭＳ Ｐゴシック" w:hAnsi="ＭＳ Ｐゴシック"/>
          <w:b/>
          <w:bCs/>
          <w:sz w:val="24"/>
          <w:szCs w:val="28"/>
        </w:rPr>
      </w:pPr>
      <w:r w:rsidRPr="00112671">
        <w:rPr>
          <w:rFonts w:ascii="ＭＳ Ｐゴシック" w:eastAsia="ＭＳ Ｐゴシック" w:hAnsi="ＭＳ Ｐゴシック" w:hint="eastAsia"/>
          <w:b/>
          <w:bCs/>
          <w:sz w:val="24"/>
          <w:szCs w:val="28"/>
        </w:rPr>
        <w:t>制度全般に対するご意見等</w:t>
      </w:r>
    </w:p>
    <w:p w14:paraId="627E83D4" w14:textId="77777777" w:rsidR="00112671" w:rsidRPr="00112671" w:rsidRDefault="00112671" w:rsidP="00112671">
      <w:pPr>
        <w:ind w:left="420" w:hangingChars="200" w:hanging="420"/>
      </w:pPr>
    </w:p>
    <w:p w14:paraId="2A9452EE" w14:textId="2CA79C76" w:rsidR="00112671" w:rsidRDefault="00112671" w:rsidP="00112671">
      <w:pPr>
        <w:ind w:left="420" w:hangingChars="200" w:hanging="420"/>
      </w:pPr>
      <w:r>
        <w:rPr>
          <w:rFonts w:hint="eastAsia"/>
        </w:rPr>
        <w:t>Q57.</w:t>
      </w:r>
      <w:r>
        <w:rPr>
          <w:rFonts w:hint="eastAsia"/>
        </w:rPr>
        <w:t xml:space="preserve">　調達先が</w:t>
      </w:r>
      <w:r>
        <w:rPr>
          <w:rFonts w:hint="eastAsia"/>
        </w:rPr>
        <w:t>ISMS</w:t>
      </w:r>
      <w:r>
        <w:rPr>
          <w:rFonts w:hint="eastAsia"/>
        </w:rPr>
        <w:t>認証を取得しているか確認したこと、また、その取得をプラスに評価したことがありますか。</w:t>
      </w:r>
    </w:p>
    <w:p w14:paraId="48130266" w14:textId="08C90487" w:rsidR="00112671" w:rsidRDefault="00112671" w:rsidP="00112671">
      <w:pPr>
        <w:pStyle w:val="a9"/>
        <w:numPr>
          <w:ilvl w:val="0"/>
          <w:numId w:val="26"/>
        </w:numPr>
      </w:pPr>
      <w:r>
        <w:rPr>
          <w:rFonts w:hint="eastAsia"/>
        </w:rPr>
        <w:t>確認し、プラス評価したことがある。</w:t>
      </w:r>
    </w:p>
    <w:p w14:paraId="1C4FEF8E" w14:textId="2CC1DB68" w:rsidR="00112671" w:rsidRDefault="00112671" w:rsidP="00112671">
      <w:pPr>
        <w:pStyle w:val="a9"/>
        <w:numPr>
          <w:ilvl w:val="0"/>
          <w:numId w:val="26"/>
        </w:numPr>
      </w:pPr>
      <w:r>
        <w:rPr>
          <w:rFonts w:hint="eastAsia"/>
        </w:rPr>
        <w:t>確認のみ実施したことがある。</w:t>
      </w:r>
    </w:p>
    <w:p w14:paraId="41A5CEA9" w14:textId="29D9A51F" w:rsidR="00112671" w:rsidRDefault="00112671" w:rsidP="00112671">
      <w:pPr>
        <w:pStyle w:val="a9"/>
        <w:numPr>
          <w:ilvl w:val="0"/>
          <w:numId w:val="26"/>
        </w:numPr>
      </w:pPr>
      <w:r>
        <w:rPr>
          <w:rFonts w:hint="eastAsia"/>
        </w:rPr>
        <w:t>確認したことはない。</w:t>
      </w:r>
    </w:p>
    <w:p w14:paraId="2CCC95AE" w14:textId="77777777" w:rsidR="00112671" w:rsidRDefault="00112671" w:rsidP="00112671">
      <w:pPr>
        <w:ind w:left="420" w:hangingChars="200" w:hanging="420"/>
      </w:pPr>
    </w:p>
    <w:p w14:paraId="58F94389" w14:textId="2A83AB55" w:rsidR="00112671" w:rsidRDefault="00112671" w:rsidP="00112671">
      <w:pPr>
        <w:ind w:left="420" w:hangingChars="200" w:hanging="420"/>
      </w:pPr>
      <w:r>
        <w:rPr>
          <w:rFonts w:hint="eastAsia"/>
        </w:rPr>
        <w:t>Q58.</w:t>
      </w:r>
      <w:r>
        <w:rPr>
          <w:rFonts w:hint="eastAsia"/>
        </w:rPr>
        <w:t xml:space="preserve">　貴組織は事業活動を海外展開されていますか。</w:t>
      </w:r>
    </w:p>
    <w:p w14:paraId="49419112" w14:textId="7E3D780F" w:rsidR="00112671" w:rsidRDefault="00112671" w:rsidP="00112671">
      <w:pPr>
        <w:pStyle w:val="a9"/>
        <w:numPr>
          <w:ilvl w:val="0"/>
          <w:numId w:val="26"/>
        </w:numPr>
      </w:pPr>
      <w:r>
        <w:rPr>
          <w:rFonts w:hint="eastAsia"/>
        </w:rPr>
        <w:t>海外展開している</w:t>
      </w:r>
    </w:p>
    <w:p w14:paraId="73672931" w14:textId="12E30D8E" w:rsidR="00112671" w:rsidRDefault="00112671" w:rsidP="00112671">
      <w:pPr>
        <w:pStyle w:val="a9"/>
        <w:numPr>
          <w:ilvl w:val="0"/>
          <w:numId w:val="26"/>
        </w:numPr>
      </w:pPr>
      <w:r>
        <w:rPr>
          <w:rFonts w:hint="eastAsia"/>
        </w:rPr>
        <w:t>海外展開していない</w:t>
      </w:r>
    </w:p>
    <w:p w14:paraId="687286E1" w14:textId="77777777" w:rsidR="00112671" w:rsidRDefault="00112671" w:rsidP="00112671">
      <w:pPr>
        <w:ind w:left="420" w:hangingChars="200" w:hanging="420"/>
      </w:pPr>
    </w:p>
    <w:p w14:paraId="4A9A3670" w14:textId="7177B3E1" w:rsidR="00112671" w:rsidRDefault="00112671" w:rsidP="00112671">
      <w:pPr>
        <w:ind w:left="420" w:hangingChars="200" w:hanging="420"/>
      </w:pPr>
      <w:r>
        <w:rPr>
          <w:rFonts w:hint="eastAsia"/>
        </w:rPr>
        <w:t>Q59.</w:t>
      </w:r>
      <w:r>
        <w:rPr>
          <w:rFonts w:hint="eastAsia"/>
        </w:rPr>
        <w:t xml:space="preserve">　「海外展開している」を選択された方へ</w:t>
      </w:r>
    </w:p>
    <w:p w14:paraId="192749F8" w14:textId="77777777" w:rsidR="00112671" w:rsidRDefault="00112671" w:rsidP="00112671">
      <w:pPr>
        <w:ind w:leftChars="200" w:left="420"/>
      </w:pPr>
      <w:r>
        <w:rPr>
          <w:rFonts w:hint="eastAsia"/>
        </w:rPr>
        <w:t>海外のパートナーから</w:t>
      </w:r>
      <w:r>
        <w:rPr>
          <w:rFonts w:hint="eastAsia"/>
        </w:rPr>
        <w:t>ISMS</w:t>
      </w:r>
      <w:r>
        <w:rPr>
          <w:rFonts w:hint="eastAsia"/>
        </w:rPr>
        <w:t>認証の取得を確認されたこと、あるいは貴組織が</w:t>
      </w:r>
      <w:r>
        <w:rPr>
          <w:rFonts w:hint="eastAsia"/>
        </w:rPr>
        <w:t>ISMS</w:t>
      </w:r>
      <w:r>
        <w:rPr>
          <w:rFonts w:hint="eastAsia"/>
        </w:rPr>
        <w:t>認証を取得していることをプラスに評価されたことがありますか。</w:t>
      </w:r>
    </w:p>
    <w:p w14:paraId="1EAB0019" w14:textId="1CE9F87D" w:rsidR="00112671" w:rsidRDefault="00112671" w:rsidP="00112671">
      <w:pPr>
        <w:pStyle w:val="a9"/>
        <w:numPr>
          <w:ilvl w:val="0"/>
          <w:numId w:val="26"/>
        </w:numPr>
      </w:pPr>
      <w:r>
        <w:rPr>
          <w:rFonts w:hint="eastAsia"/>
        </w:rPr>
        <w:t>確認され、プラス評価されたことがある。</w:t>
      </w:r>
    </w:p>
    <w:p w14:paraId="212F6FCA" w14:textId="2E97E268" w:rsidR="00112671" w:rsidRDefault="00112671" w:rsidP="00112671">
      <w:pPr>
        <w:pStyle w:val="a9"/>
        <w:numPr>
          <w:ilvl w:val="0"/>
          <w:numId w:val="26"/>
        </w:numPr>
      </w:pPr>
      <w:r>
        <w:rPr>
          <w:rFonts w:hint="eastAsia"/>
        </w:rPr>
        <w:t>確認されたことがあるが、プラス評価されたことはない。</w:t>
      </w:r>
    </w:p>
    <w:p w14:paraId="4FB9182D" w14:textId="56534E57" w:rsidR="00112671" w:rsidRPr="00112671" w:rsidRDefault="00112671" w:rsidP="00112671">
      <w:pPr>
        <w:pStyle w:val="a9"/>
        <w:numPr>
          <w:ilvl w:val="0"/>
          <w:numId w:val="26"/>
        </w:numPr>
      </w:pPr>
      <w:r>
        <w:rPr>
          <w:rFonts w:hint="eastAsia"/>
        </w:rPr>
        <w:t>確認されたことはない。</w:t>
      </w:r>
    </w:p>
    <w:p w14:paraId="0323F837" w14:textId="77777777" w:rsidR="00112671" w:rsidRDefault="00112671" w:rsidP="007E4F09">
      <w:pPr>
        <w:ind w:left="420" w:hangingChars="200" w:hanging="420"/>
      </w:pPr>
    </w:p>
    <w:p w14:paraId="23451E23" w14:textId="59CB7DD4" w:rsidR="00112671" w:rsidRDefault="00112671" w:rsidP="00112671">
      <w:pPr>
        <w:ind w:left="420" w:hangingChars="200" w:hanging="420"/>
      </w:pPr>
      <w:r>
        <w:rPr>
          <w:rFonts w:hint="eastAsia"/>
        </w:rPr>
        <w:t>Q60.</w:t>
      </w:r>
      <w:r>
        <w:rPr>
          <w:rFonts w:hint="eastAsia"/>
        </w:rPr>
        <w:t xml:space="preserve">　貴組織は事業活動において</w:t>
      </w:r>
      <w:r>
        <w:rPr>
          <w:rFonts w:hint="eastAsia"/>
        </w:rPr>
        <w:t>AI</w:t>
      </w:r>
      <w:r>
        <w:rPr>
          <w:rFonts w:hint="eastAsia"/>
        </w:rPr>
        <w:t>を活用していますか。</w:t>
      </w:r>
    </w:p>
    <w:p w14:paraId="394DCF2A" w14:textId="7897D761" w:rsidR="00112671" w:rsidRDefault="00112671" w:rsidP="00112671">
      <w:pPr>
        <w:pStyle w:val="a9"/>
        <w:numPr>
          <w:ilvl w:val="0"/>
          <w:numId w:val="31"/>
        </w:numPr>
      </w:pPr>
      <w:r>
        <w:rPr>
          <w:rFonts w:hint="eastAsia"/>
        </w:rPr>
        <w:t>AI</w:t>
      </w:r>
      <w:r>
        <w:rPr>
          <w:rFonts w:hint="eastAsia"/>
        </w:rPr>
        <w:t>開発者（</w:t>
      </w:r>
      <w:r>
        <w:rPr>
          <w:rFonts w:hint="eastAsia"/>
        </w:rPr>
        <w:t>AI</w:t>
      </w:r>
      <w:r>
        <w:rPr>
          <w:rFonts w:hint="eastAsia"/>
        </w:rPr>
        <w:t>システムを開発する事業者）</w:t>
      </w:r>
    </w:p>
    <w:p w14:paraId="79115FD0" w14:textId="317A66A7" w:rsidR="00112671" w:rsidRDefault="00112671" w:rsidP="00112671">
      <w:pPr>
        <w:pStyle w:val="a9"/>
        <w:numPr>
          <w:ilvl w:val="0"/>
          <w:numId w:val="31"/>
        </w:numPr>
      </w:pPr>
      <w:r>
        <w:rPr>
          <w:rFonts w:hint="eastAsia"/>
        </w:rPr>
        <w:t>AI</w:t>
      </w:r>
      <w:r>
        <w:rPr>
          <w:rFonts w:hint="eastAsia"/>
        </w:rPr>
        <w:t>提供者（</w:t>
      </w:r>
      <w:r>
        <w:rPr>
          <w:rFonts w:hint="eastAsia"/>
        </w:rPr>
        <w:t>AI</w:t>
      </w:r>
      <w:r>
        <w:rPr>
          <w:rFonts w:hint="eastAsia"/>
        </w:rPr>
        <w:t>システムをアプリケーションや製品もしくは既存のシステムやビジネスプロセス等に組み込んだサービスとして</w:t>
      </w:r>
      <w:r>
        <w:rPr>
          <w:rFonts w:hint="eastAsia"/>
        </w:rPr>
        <w:t>AI</w:t>
      </w:r>
      <w:r>
        <w:rPr>
          <w:rFonts w:hint="eastAsia"/>
        </w:rPr>
        <w:t>利用者（</w:t>
      </w:r>
      <w:r>
        <w:rPr>
          <w:rFonts w:hint="eastAsia"/>
        </w:rPr>
        <w:t>AI Business User</w:t>
      </w:r>
      <w:r>
        <w:rPr>
          <w:rFonts w:hint="eastAsia"/>
        </w:rPr>
        <w:t>）、場合によっては業務外利用者に提供する事業者）</w:t>
      </w:r>
    </w:p>
    <w:p w14:paraId="2A959B6F" w14:textId="1A3C3368" w:rsidR="00112671" w:rsidRDefault="00112671" w:rsidP="00112671">
      <w:pPr>
        <w:pStyle w:val="a9"/>
        <w:numPr>
          <w:ilvl w:val="0"/>
          <w:numId w:val="31"/>
        </w:numPr>
      </w:pPr>
      <w:r>
        <w:rPr>
          <w:rFonts w:hint="eastAsia"/>
        </w:rPr>
        <w:t>AI</w:t>
      </w:r>
      <w:r>
        <w:rPr>
          <w:rFonts w:hint="eastAsia"/>
        </w:rPr>
        <w:t>利用者（</w:t>
      </w:r>
      <w:r>
        <w:rPr>
          <w:rFonts w:hint="eastAsia"/>
        </w:rPr>
        <w:t>AI</w:t>
      </w:r>
      <w:r>
        <w:rPr>
          <w:rFonts w:hint="eastAsia"/>
        </w:rPr>
        <w:t>システム又は</w:t>
      </w:r>
      <w:r>
        <w:rPr>
          <w:rFonts w:hint="eastAsia"/>
        </w:rPr>
        <w:t>AI</w:t>
      </w:r>
      <w:r>
        <w:rPr>
          <w:rFonts w:hint="eastAsia"/>
        </w:rPr>
        <w:t>サービスを利用する事業者）</w:t>
      </w:r>
    </w:p>
    <w:p w14:paraId="4878C851" w14:textId="6B2D24FE" w:rsidR="00112671" w:rsidRDefault="00112671" w:rsidP="00112671">
      <w:pPr>
        <w:pStyle w:val="a9"/>
        <w:numPr>
          <w:ilvl w:val="0"/>
          <w:numId w:val="31"/>
        </w:numPr>
      </w:pPr>
      <w:r>
        <w:rPr>
          <w:rFonts w:hint="eastAsia"/>
        </w:rPr>
        <w:t>AI</w:t>
      </w:r>
      <w:r>
        <w:rPr>
          <w:rFonts w:hint="eastAsia"/>
        </w:rPr>
        <w:t>を活用していない</w:t>
      </w:r>
    </w:p>
    <w:p w14:paraId="728C5B01" w14:textId="77777777" w:rsidR="00112671" w:rsidRDefault="00112671" w:rsidP="00112671">
      <w:pPr>
        <w:ind w:left="420" w:hangingChars="200" w:hanging="420"/>
      </w:pPr>
    </w:p>
    <w:p w14:paraId="0D8C1BB8" w14:textId="64CA40EC" w:rsidR="00112671" w:rsidRDefault="00112671" w:rsidP="00112671">
      <w:pPr>
        <w:ind w:left="420" w:hangingChars="200" w:hanging="420"/>
      </w:pPr>
      <w:r>
        <w:rPr>
          <w:rFonts w:hint="eastAsia"/>
        </w:rPr>
        <w:t>Q61.</w:t>
      </w:r>
      <w:r>
        <w:rPr>
          <w:rFonts w:hint="eastAsia"/>
        </w:rPr>
        <w:t xml:space="preserve">　「</w:t>
      </w:r>
      <w:r>
        <w:rPr>
          <w:rFonts w:hint="eastAsia"/>
        </w:rPr>
        <w:t>AI</w:t>
      </w:r>
      <w:r>
        <w:rPr>
          <w:rFonts w:hint="eastAsia"/>
        </w:rPr>
        <w:t>開発者」「</w:t>
      </w:r>
      <w:r>
        <w:rPr>
          <w:rFonts w:hint="eastAsia"/>
        </w:rPr>
        <w:t>AI</w:t>
      </w:r>
      <w:r>
        <w:rPr>
          <w:rFonts w:hint="eastAsia"/>
        </w:rPr>
        <w:t>提供者」「</w:t>
      </w:r>
      <w:r>
        <w:rPr>
          <w:rFonts w:hint="eastAsia"/>
        </w:rPr>
        <w:t>AI</w:t>
      </w:r>
      <w:r>
        <w:rPr>
          <w:rFonts w:hint="eastAsia"/>
        </w:rPr>
        <w:t>利用者」を選択された方へ</w:t>
      </w:r>
    </w:p>
    <w:p w14:paraId="53101A1D" w14:textId="77777777" w:rsidR="00112671" w:rsidRDefault="00112671" w:rsidP="00112671">
      <w:pPr>
        <w:ind w:leftChars="200" w:left="420"/>
      </w:pPr>
      <w:r>
        <w:rPr>
          <w:rFonts w:hint="eastAsia"/>
        </w:rPr>
        <w:t>ISO/IEC 42001</w:t>
      </w:r>
      <w:r>
        <w:rPr>
          <w:rFonts w:hint="eastAsia"/>
        </w:rPr>
        <w:t>（</w:t>
      </w:r>
      <w:r>
        <w:rPr>
          <w:rFonts w:hint="eastAsia"/>
        </w:rPr>
        <w:t>AI</w:t>
      </w:r>
      <w:r>
        <w:rPr>
          <w:rFonts w:hint="eastAsia"/>
        </w:rPr>
        <w:t>マネジメントシステム）について、最も当てはまると思うものをご回答ください。</w:t>
      </w:r>
    </w:p>
    <w:p w14:paraId="00FB4D43" w14:textId="46A6BE1B" w:rsidR="00112671" w:rsidRDefault="00112671" w:rsidP="00112671">
      <w:pPr>
        <w:pStyle w:val="a9"/>
        <w:numPr>
          <w:ilvl w:val="0"/>
          <w:numId w:val="31"/>
        </w:numPr>
      </w:pPr>
      <w:r>
        <w:rPr>
          <w:rFonts w:hint="eastAsia"/>
        </w:rPr>
        <w:t>認証取得済である。</w:t>
      </w:r>
    </w:p>
    <w:p w14:paraId="43CFC32E" w14:textId="2CBEF4EE" w:rsidR="00112671" w:rsidRDefault="00112671" w:rsidP="00112671">
      <w:pPr>
        <w:pStyle w:val="a9"/>
        <w:numPr>
          <w:ilvl w:val="0"/>
          <w:numId w:val="31"/>
        </w:numPr>
      </w:pPr>
      <w:r>
        <w:rPr>
          <w:rFonts w:hint="eastAsia"/>
        </w:rPr>
        <w:t>今後取得予定。</w:t>
      </w:r>
    </w:p>
    <w:p w14:paraId="147F8C43" w14:textId="0CFF72C3" w:rsidR="00112671" w:rsidRDefault="00112671" w:rsidP="00112671">
      <w:pPr>
        <w:pStyle w:val="a9"/>
        <w:numPr>
          <w:ilvl w:val="0"/>
          <w:numId w:val="31"/>
        </w:numPr>
      </w:pPr>
      <w:r>
        <w:rPr>
          <w:rFonts w:hint="eastAsia"/>
        </w:rPr>
        <w:t>取得予定はないが、概要は知っている。</w:t>
      </w:r>
    </w:p>
    <w:p w14:paraId="7C34AF64" w14:textId="4BF9DCB5" w:rsidR="00112671" w:rsidRDefault="00112671" w:rsidP="00112671">
      <w:pPr>
        <w:pStyle w:val="a9"/>
        <w:numPr>
          <w:ilvl w:val="0"/>
          <w:numId w:val="31"/>
        </w:numPr>
      </w:pPr>
      <w:r>
        <w:rPr>
          <w:rFonts w:hint="eastAsia"/>
        </w:rPr>
        <w:t>概要をよく知らないが、関心がある。</w:t>
      </w:r>
    </w:p>
    <w:p w14:paraId="18CA76B8" w14:textId="6AA33F32" w:rsidR="00112671" w:rsidRPr="00112671" w:rsidRDefault="00112671" w:rsidP="00112671">
      <w:pPr>
        <w:pStyle w:val="a9"/>
        <w:numPr>
          <w:ilvl w:val="0"/>
          <w:numId w:val="31"/>
        </w:numPr>
      </w:pPr>
      <w:r>
        <w:rPr>
          <w:rFonts w:hint="eastAsia"/>
        </w:rPr>
        <w:t>概要をよく知らないし、関心はない。</w:t>
      </w:r>
    </w:p>
    <w:p w14:paraId="6DFF4647" w14:textId="77777777" w:rsidR="00112671" w:rsidRDefault="00112671" w:rsidP="007E4F09">
      <w:pPr>
        <w:ind w:left="420" w:hangingChars="200" w:hanging="420"/>
      </w:pPr>
    </w:p>
    <w:p w14:paraId="57981CA6" w14:textId="5A241926" w:rsidR="00112671" w:rsidRDefault="00112671" w:rsidP="00112671">
      <w:pPr>
        <w:ind w:left="420" w:hangingChars="200" w:hanging="420"/>
      </w:pPr>
      <w:r>
        <w:rPr>
          <w:rFonts w:hint="eastAsia"/>
        </w:rPr>
        <w:t>Q62.</w:t>
      </w:r>
      <w:r>
        <w:rPr>
          <w:rFonts w:hint="eastAsia"/>
        </w:rPr>
        <w:t xml:space="preserve">　認定機関として、認証機関を認定する立場にある当センターに期待することがございましたら、該当するものを選択するか（複数可）、その他の欄に記入してください。</w:t>
      </w:r>
    </w:p>
    <w:p w14:paraId="0AA4D249" w14:textId="00137735" w:rsidR="00112671" w:rsidRDefault="00112671" w:rsidP="00112671">
      <w:pPr>
        <w:pStyle w:val="a9"/>
        <w:numPr>
          <w:ilvl w:val="0"/>
          <w:numId w:val="35"/>
        </w:numPr>
      </w:pPr>
      <w:r>
        <w:rPr>
          <w:rFonts w:hint="eastAsia"/>
        </w:rPr>
        <w:t>制度の認知度向上（普及・広報）</w:t>
      </w:r>
    </w:p>
    <w:p w14:paraId="7023FBEE" w14:textId="0026E4A2" w:rsidR="00112671" w:rsidRDefault="00112671" w:rsidP="00112671">
      <w:pPr>
        <w:pStyle w:val="a9"/>
        <w:numPr>
          <w:ilvl w:val="0"/>
          <w:numId w:val="35"/>
        </w:numPr>
      </w:pPr>
      <w:r>
        <w:rPr>
          <w:rFonts w:hint="eastAsia"/>
        </w:rPr>
        <w:t>経営層に対する普及啓発</w:t>
      </w:r>
    </w:p>
    <w:p w14:paraId="2F84D4C2" w14:textId="7FD96B74" w:rsidR="00112671" w:rsidRDefault="00112671" w:rsidP="00112671">
      <w:pPr>
        <w:pStyle w:val="a9"/>
        <w:numPr>
          <w:ilvl w:val="0"/>
          <w:numId w:val="35"/>
        </w:numPr>
      </w:pPr>
      <w:r>
        <w:rPr>
          <w:rFonts w:hint="eastAsia"/>
        </w:rPr>
        <w:t>情報提供（セキュリティに関する動向、アンケート集計結果等）</w:t>
      </w:r>
    </w:p>
    <w:p w14:paraId="15E2D8F1" w14:textId="7966101E" w:rsidR="00112671" w:rsidRDefault="00112671" w:rsidP="00112671">
      <w:pPr>
        <w:pStyle w:val="a9"/>
        <w:numPr>
          <w:ilvl w:val="0"/>
          <w:numId w:val="35"/>
        </w:numPr>
      </w:pPr>
      <w:r>
        <w:rPr>
          <w:rFonts w:hint="eastAsia"/>
        </w:rPr>
        <w:t>情報公開（認定した認証機関に関する情報）</w:t>
      </w:r>
    </w:p>
    <w:p w14:paraId="3AA94D73" w14:textId="53B9224B" w:rsidR="00112671" w:rsidRDefault="00112671" w:rsidP="00112671">
      <w:pPr>
        <w:pStyle w:val="a9"/>
        <w:numPr>
          <w:ilvl w:val="0"/>
          <w:numId w:val="35"/>
        </w:numPr>
      </w:pPr>
      <w:r>
        <w:rPr>
          <w:rFonts w:hint="eastAsia"/>
        </w:rPr>
        <w:t>研修・セミナーの実施</w:t>
      </w:r>
    </w:p>
    <w:p w14:paraId="0C0CFB97" w14:textId="1A5A7CC6" w:rsidR="00112671" w:rsidRDefault="00112671" w:rsidP="00112671">
      <w:pPr>
        <w:pStyle w:val="a9"/>
        <w:numPr>
          <w:ilvl w:val="0"/>
          <w:numId w:val="35"/>
        </w:numPr>
      </w:pPr>
      <w:r>
        <w:rPr>
          <w:rFonts w:hint="eastAsia"/>
        </w:rPr>
        <w:t>認証機関の能力のレベル向上・維持</w:t>
      </w:r>
    </w:p>
    <w:p w14:paraId="691C75EB" w14:textId="6E55FC22" w:rsidR="00112671" w:rsidRDefault="00112671" w:rsidP="00112671">
      <w:pPr>
        <w:pStyle w:val="a9"/>
        <w:numPr>
          <w:ilvl w:val="0"/>
          <w:numId w:val="35"/>
        </w:numPr>
      </w:pPr>
      <w:r>
        <w:rPr>
          <w:rFonts w:hint="eastAsia"/>
        </w:rPr>
        <w:t>認定審査の厳格化</w:t>
      </w:r>
    </w:p>
    <w:p w14:paraId="5B65B06C" w14:textId="345BE520" w:rsidR="00112671" w:rsidRDefault="00112671" w:rsidP="00112671">
      <w:pPr>
        <w:pStyle w:val="a9"/>
        <w:numPr>
          <w:ilvl w:val="0"/>
          <w:numId w:val="35"/>
        </w:numPr>
      </w:pPr>
      <w:r>
        <w:rPr>
          <w:rFonts w:hint="eastAsia"/>
        </w:rPr>
        <w:t>その他（＿＿＿＿＿＿＿＿＿＿＿＿＿＿＿＿＿＿＿＿＿＿＿＿＿＿）</w:t>
      </w:r>
    </w:p>
    <w:p w14:paraId="35782D38" w14:textId="77777777" w:rsidR="00112671" w:rsidRDefault="00112671" w:rsidP="00112671"/>
    <w:p w14:paraId="5B3A03F4" w14:textId="1179E2FF" w:rsidR="00112671" w:rsidRDefault="00112671" w:rsidP="00112671">
      <w:pPr>
        <w:ind w:left="420" w:hangingChars="200" w:hanging="420"/>
      </w:pPr>
      <w:r w:rsidRPr="00112671">
        <w:rPr>
          <w:rFonts w:hint="eastAsia"/>
        </w:rPr>
        <w:t>Q63.</w:t>
      </w:r>
      <w:r>
        <w:rPr>
          <w:rFonts w:hint="eastAsia"/>
        </w:rPr>
        <w:t xml:space="preserve">　</w:t>
      </w:r>
      <w:r w:rsidRPr="00112671">
        <w:rPr>
          <w:rFonts w:hint="eastAsia"/>
        </w:rPr>
        <w:t>ISMS</w:t>
      </w:r>
      <w:r w:rsidRPr="00112671">
        <w:rPr>
          <w:rFonts w:hint="eastAsia"/>
        </w:rPr>
        <w:t>適合性評価制度全般に対して、ご意見、ご要望等がございましたら、記入してください。</w:t>
      </w:r>
    </w:p>
    <w:tbl>
      <w:tblPr>
        <w:tblStyle w:val="af0"/>
        <w:tblW w:w="0" w:type="auto"/>
        <w:tblInd w:w="421" w:type="dxa"/>
        <w:tblLook w:val="04A0" w:firstRow="1" w:lastRow="0" w:firstColumn="1" w:lastColumn="0" w:noHBand="0" w:noVBand="1"/>
      </w:tblPr>
      <w:tblGrid>
        <w:gridCol w:w="8073"/>
      </w:tblGrid>
      <w:tr w:rsidR="00112671" w14:paraId="0137B257" w14:textId="77777777" w:rsidTr="00616002">
        <w:trPr>
          <w:trHeight w:val="680"/>
        </w:trPr>
        <w:tc>
          <w:tcPr>
            <w:tcW w:w="8073" w:type="dxa"/>
          </w:tcPr>
          <w:p w14:paraId="4ED94BA4" w14:textId="77777777" w:rsidR="00112671" w:rsidRDefault="00112671" w:rsidP="00616002"/>
        </w:tc>
      </w:tr>
    </w:tbl>
    <w:p w14:paraId="5DCD1EB9" w14:textId="77777777" w:rsidR="00112671" w:rsidRDefault="00112671" w:rsidP="00112671">
      <w:pPr>
        <w:ind w:left="420" w:hangingChars="200" w:hanging="420"/>
      </w:pPr>
    </w:p>
    <w:p w14:paraId="1CAEEBA6" w14:textId="77777777" w:rsidR="00112671" w:rsidRPr="00A22439" w:rsidRDefault="00112671" w:rsidP="00112671">
      <w:pPr>
        <w:jc w:val="right"/>
        <w:rPr>
          <w:shd w:val="clear" w:color="auto" w:fill="FFFFFF"/>
        </w:rPr>
      </w:pPr>
      <w:r w:rsidRPr="00A22439">
        <w:rPr>
          <w:rFonts w:hint="eastAsia"/>
          <w:shd w:val="clear" w:color="auto" w:fill="FFFFFF"/>
        </w:rPr>
        <w:t>以上</w:t>
      </w:r>
    </w:p>
    <w:p w14:paraId="7D92EFB4" w14:textId="77777777" w:rsidR="00112671" w:rsidRPr="00A22439" w:rsidRDefault="00112671" w:rsidP="00112671">
      <w:pPr>
        <w:rPr>
          <w:szCs w:val="21"/>
          <w:shd w:val="clear" w:color="auto" w:fill="FFFFFF"/>
        </w:rPr>
      </w:pPr>
    </w:p>
    <w:p w14:paraId="0902D9A2" w14:textId="77777777" w:rsidR="00112671" w:rsidRPr="00234460" w:rsidRDefault="00112671" w:rsidP="00112671">
      <w:pPr>
        <w:rPr>
          <w:szCs w:val="21"/>
        </w:rPr>
      </w:pPr>
      <w:r w:rsidRPr="00A22439">
        <w:rPr>
          <w:rFonts w:hint="eastAsia"/>
          <w:szCs w:val="21"/>
          <w:shd w:val="clear" w:color="auto" w:fill="FFFFFF"/>
        </w:rPr>
        <w:t>アンケートにご協力いただき、ありがとうござ</w:t>
      </w:r>
      <w:r w:rsidRPr="00A22439">
        <w:rPr>
          <w:rFonts w:hint="eastAsia"/>
          <w:szCs w:val="21"/>
        </w:rPr>
        <w:t>いました。</w:t>
      </w:r>
    </w:p>
    <w:p w14:paraId="40ABDFA1" w14:textId="77777777" w:rsidR="00112671" w:rsidRPr="00112671" w:rsidRDefault="00112671" w:rsidP="00112671">
      <w:pPr>
        <w:ind w:left="420" w:hangingChars="200" w:hanging="420"/>
      </w:pPr>
    </w:p>
    <w:sectPr w:rsidR="00112671" w:rsidRPr="0011267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7568" w14:textId="77777777" w:rsidR="002A33B3" w:rsidRDefault="002A33B3" w:rsidP="00E07733">
      <w:r>
        <w:separator/>
      </w:r>
    </w:p>
  </w:endnote>
  <w:endnote w:type="continuationSeparator" w:id="0">
    <w:p w14:paraId="2385BCAE" w14:textId="77777777" w:rsidR="002A33B3" w:rsidRDefault="002A33B3" w:rsidP="00E0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30702"/>
      <w:docPartObj>
        <w:docPartGallery w:val="Page Numbers (Bottom of Page)"/>
        <w:docPartUnique/>
      </w:docPartObj>
    </w:sdtPr>
    <w:sdtContent>
      <w:sdt>
        <w:sdtPr>
          <w:id w:val="1728636285"/>
          <w:docPartObj>
            <w:docPartGallery w:val="Page Numbers (Top of Page)"/>
            <w:docPartUnique/>
          </w:docPartObj>
        </w:sdtPr>
        <w:sdtContent>
          <w:p w14:paraId="45F065CC" w14:textId="2A37F2D0" w:rsidR="00E07733" w:rsidRDefault="00E07733">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C1E5847" w14:textId="77777777" w:rsidR="00E07733" w:rsidRDefault="00E0773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9EEE" w14:textId="77777777" w:rsidR="002A33B3" w:rsidRDefault="002A33B3" w:rsidP="00E07733">
      <w:r>
        <w:separator/>
      </w:r>
    </w:p>
  </w:footnote>
  <w:footnote w:type="continuationSeparator" w:id="0">
    <w:p w14:paraId="2F2D078C" w14:textId="77777777" w:rsidR="002A33B3" w:rsidRDefault="002A33B3" w:rsidP="00E07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D46"/>
    <w:multiLevelType w:val="hybridMultilevel"/>
    <w:tmpl w:val="6BE82446"/>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96884"/>
    <w:multiLevelType w:val="hybridMultilevel"/>
    <w:tmpl w:val="BE60E62C"/>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3615EB"/>
    <w:multiLevelType w:val="hybridMultilevel"/>
    <w:tmpl w:val="1E7A9E3C"/>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08E41DE"/>
    <w:multiLevelType w:val="hybridMultilevel"/>
    <w:tmpl w:val="3F3657F8"/>
    <w:lvl w:ilvl="0" w:tplc="9C1420DA">
      <w:start w:val="6"/>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DD2397"/>
    <w:multiLevelType w:val="hybridMultilevel"/>
    <w:tmpl w:val="02CE0E24"/>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88903D6"/>
    <w:multiLevelType w:val="hybridMultilevel"/>
    <w:tmpl w:val="C6A2E720"/>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BC917C9"/>
    <w:multiLevelType w:val="hybridMultilevel"/>
    <w:tmpl w:val="3C666822"/>
    <w:lvl w:ilvl="0" w:tplc="9C1420DA">
      <w:start w:val="6"/>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BFE2201"/>
    <w:multiLevelType w:val="hybridMultilevel"/>
    <w:tmpl w:val="9126EEB4"/>
    <w:lvl w:ilvl="0" w:tplc="9C1420DA">
      <w:start w:val="6"/>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0D53C59"/>
    <w:multiLevelType w:val="hybridMultilevel"/>
    <w:tmpl w:val="E0F0ED8A"/>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C304CC"/>
    <w:multiLevelType w:val="hybridMultilevel"/>
    <w:tmpl w:val="7B7820E6"/>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6B112AC"/>
    <w:multiLevelType w:val="hybridMultilevel"/>
    <w:tmpl w:val="1EDE9462"/>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AC054BA"/>
    <w:multiLevelType w:val="hybridMultilevel"/>
    <w:tmpl w:val="56A6AD0A"/>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E441C8"/>
    <w:multiLevelType w:val="hybridMultilevel"/>
    <w:tmpl w:val="8E20E114"/>
    <w:lvl w:ilvl="0" w:tplc="9C1420DA">
      <w:start w:val="6"/>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94E2BF2"/>
    <w:multiLevelType w:val="hybridMultilevel"/>
    <w:tmpl w:val="533ED3BA"/>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FD6231A"/>
    <w:multiLevelType w:val="hybridMultilevel"/>
    <w:tmpl w:val="A1BE65C2"/>
    <w:lvl w:ilvl="0" w:tplc="9C1420DA">
      <w:start w:val="6"/>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6FB4E9F"/>
    <w:multiLevelType w:val="hybridMultilevel"/>
    <w:tmpl w:val="00E239C0"/>
    <w:lvl w:ilvl="0" w:tplc="9C1420DA">
      <w:start w:val="6"/>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6" w15:restartNumberingAfterBreak="0">
    <w:nsid w:val="473C17E0"/>
    <w:multiLevelType w:val="hybridMultilevel"/>
    <w:tmpl w:val="506A4D88"/>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19637CB"/>
    <w:multiLevelType w:val="hybridMultilevel"/>
    <w:tmpl w:val="4B66FFB2"/>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81D242B"/>
    <w:multiLevelType w:val="hybridMultilevel"/>
    <w:tmpl w:val="98FA39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C0453D2"/>
    <w:multiLevelType w:val="hybridMultilevel"/>
    <w:tmpl w:val="D410181A"/>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48C098C"/>
    <w:multiLevelType w:val="hybridMultilevel"/>
    <w:tmpl w:val="BF18A086"/>
    <w:lvl w:ilvl="0" w:tplc="EF900AD4">
      <w:start w:val="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62730BA"/>
    <w:multiLevelType w:val="hybridMultilevel"/>
    <w:tmpl w:val="F612A242"/>
    <w:lvl w:ilvl="0" w:tplc="9C1420DA">
      <w:start w:val="6"/>
      <w:numFmt w:val="bullet"/>
      <w:lvlText w:val="・"/>
      <w:lvlJc w:val="left"/>
      <w:pPr>
        <w:ind w:left="880" w:hanging="44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69121739"/>
    <w:multiLevelType w:val="hybridMultilevel"/>
    <w:tmpl w:val="340AD392"/>
    <w:lvl w:ilvl="0" w:tplc="9C1420DA">
      <w:start w:val="6"/>
      <w:numFmt w:val="bullet"/>
      <w:lvlText w:val="・"/>
      <w:lvlJc w:val="left"/>
      <w:pPr>
        <w:ind w:left="1080" w:hanging="360"/>
      </w:pPr>
      <w:rPr>
        <w:rFonts w:ascii="游明朝" w:eastAsia="游明朝" w:hAnsi="游明朝" w:cstheme="minorBidi" w:hint="eastAsia"/>
      </w:rPr>
    </w:lvl>
    <w:lvl w:ilvl="1" w:tplc="0409000B">
      <w:start w:val="1"/>
      <w:numFmt w:val="bullet"/>
      <w:lvlText w:val=""/>
      <w:lvlJc w:val="left"/>
      <w:pPr>
        <w:ind w:left="1600" w:hanging="440"/>
      </w:pPr>
      <w:rPr>
        <w:rFonts w:ascii="Wingdings" w:hAnsi="Wingdings" w:hint="default"/>
      </w:rPr>
    </w:lvl>
    <w:lvl w:ilvl="2" w:tplc="0409000D">
      <w:start w:val="1"/>
      <w:numFmt w:val="bullet"/>
      <w:lvlText w:val=""/>
      <w:lvlJc w:val="left"/>
      <w:pPr>
        <w:ind w:left="2040" w:hanging="440"/>
      </w:pPr>
      <w:rPr>
        <w:rFonts w:ascii="Wingdings" w:hAnsi="Wingdings" w:hint="default"/>
      </w:rPr>
    </w:lvl>
    <w:lvl w:ilvl="3" w:tplc="04090001">
      <w:start w:val="1"/>
      <w:numFmt w:val="bullet"/>
      <w:lvlText w:val=""/>
      <w:lvlJc w:val="left"/>
      <w:pPr>
        <w:ind w:left="2480" w:hanging="440"/>
      </w:pPr>
      <w:rPr>
        <w:rFonts w:ascii="Wingdings" w:hAnsi="Wingdings" w:hint="default"/>
      </w:rPr>
    </w:lvl>
    <w:lvl w:ilvl="4" w:tplc="0409000B">
      <w:start w:val="1"/>
      <w:numFmt w:val="bullet"/>
      <w:lvlText w:val=""/>
      <w:lvlJc w:val="left"/>
      <w:pPr>
        <w:ind w:left="2920" w:hanging="440"/>
      </w:pPr>
      <w:rPr>
        <w:rFonts w:ascii="Wingdings" w:hAnsi="Wingdings" w:hint="default"/>
      </w:rPr>
    </w:lvl>
    <w:lvl w:ilvl="5" w:tplc="0409000D">
      <w:start w:val="1"/>
      <w:numFmt w:val="bullet"/>
      <w:lvlText w:val=""/>
      <w:lvlJc w:val="left"/>
      <w:pPr>
        <w:ind w:left="3360" w:hanging="440"/>
      </w:pPr>
      <w:rPr>
        <w:rFonts w:ascii="Wingdings" w:hAnsi="Wingdings" w:hint="default"/>
      </w:rPr>
    </w:lvl>
    <w:lvl w:ilvl="6" w:tplc="04090001">
      <w:start w:val="1"/>
      <w:numFmt w:val="bullet"/>
      <w:lvlText w:val=""/>
      <w:lvlJc w:val="left"/>
      <w:pPr>
        <w:ind w:left="3800" w:hanging="440"/>
      </w:pPr>
      <w:rPr>
        <w:rFonts w:ascii="Wingdings" w:hAnsi="Wingdings" w:hint="default"/>
      </w:rPr>
    </w:lvl>
    <w:lvl w:ilvl="7" w:tplc="0409000B">
      <w:start w:val="1"/>
      <w:numFmt w:val="bullet"/>
      <w:lvlText w:val=""/>
      <w:lvlJc w:val="left"/>
      <w:pPr>
        <w:ind w:left="4240" w:hanging="440"/>
      </w:pPr>
      <w:rPr>
        <w:rFonts w:ascii="Wingdings" w:hAnsi="Wingdings" w:hint="default"/>
      </w:rPr>
    </w:lvl>
    <w:lvl w:ilvl="8" w:tplc="0409000D">
      <w:start w:val="1"/>
      <w:numFmt w:val="bullet"/>
      <w:lvlText w:val=""/>
      <w:lvlJc w:val="left"/>
      <w:pPr>
        <w:ind w:left="4680" w:hanging="440"/>
      </w:pPr>
      <w:rPr>
        <w:rFonts w:ascii="Wingdings" w:hAnsi="Wingdings" w:hint="default"/>
      </w:rPr>
    </w:lvl>
  </w:abstractNum>
  <w:abstractNum w:abstractNumId="23" w15:restartNumberingAfterBreak="0">
    <w:nsid w:val="6AC675A6"/>
    <w:multiLevelType w:val="hybridMultilevel"/>
    <w:tmpl w:val="677A3564"/>
    <w:lvl w:ilvl="0" w:tplc="9C1420DA">
      <w:start w:val="6"/>
      <w:numFmt w:val="bullet"/>
      <w:lvlText w:val="・"/>
      <w:lvlJc w:val="left"/>
      <w:pPr>
        <w:ind w:left="860" w:hanging="44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4" w15:restartNumberingAfterBreak="0">
    <w:nsid w:val="6BE460FD"/>
    <w:multiLevelType w:val="hybridMultilevel"/>
    <w:tmpl w:val="0D140F58"/>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6D3F4AA2"/>
    <w:multiLevelType w:val="hybridMultilevel"/>
    <w:tmpl w:val="8AE272F8"/>
    <w:lvl w:ilvl="0" w:tplc="C8FE367C">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6DA34354"/>
    <w:multiLevelType w:val="hybridMultilevel"/>
    <w:tmpl w:val="736430F0"/>
    <w:lvl w:ilvl="0" w:tplc="EF900AD4">
      <w:start w:val="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E155B84"/>
    <w:multiLevelType w:val="hybridMultilevel"/>
    <w:tmpl w:val="4232E682"/>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F525CEB"/>
    <w:multiLevelType w:val="hybridMultilevel"/>
    <w:tmpl w:val="B8704044"/>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4C86F23"/>
    <w:multiLevelType w:val="hybridMultilevel"/>
    <w:tmpl w:val="E630480A"/>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9A03005"/>
    <w:multiLevelType w:val="hybridMultilevel"/>
    <w:tmpl w:val="FABA3638"/>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A2F3824"/>
    <w:multiLevelType w:val="hybridMultilevel"/>
    <w:tmpl w:val="D74E613C"/>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1B38B8"/>
    <w:multiLevelType w:val="hybridMultilevel"/>
    <w:tmpl w:val="6B68DEC6"/>
    <w:lvl w:ilvl="0" w:tplc="F96EB3BA">
      <w:start w:val="6"/>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FFB103B"/>
    <w:multiLevelType w:val="hybridMultilevel"/>
    <w:tmpl w:val="5C8E512C"/>
    <w:lvl w:ilvl="0" w:tplc="692A1254">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7201817">
    <w:abstractNumId w:val="22"/>
  </w:num>
  <w:num w:numId="2" w16cid:durableId="1759129335">
    <w:abstractNumId w:val="22"/>
  </w:num>
  <w:num w:numId="3" w16cid:durableId="817186796">
    <w:abstractNumId w:val="23"/>
  </w:num>
  <w:num w:numId="4" w16cid:durableId="802234642">
    <w:abstractNumId w:val="25"/>
  </w:num>
  <w:num w:numId="5" w16cid:durableId="402678993">
    <w:abstractNumId w:val="21"/>
  </w:num>
  <w:num w:numId="6" w16cid:durableId="455293706">
    <w:abstractNumId w:val="12"/>
  </w:num>
  <w:num w:numId="7" w16cid:durableId="911163377">
    <w:abstractNumId w:val="14"/>
  </w:num>
  <w:num w:numId="8" w16cid:durableId="1990746505">
    <w:abstractNumId w:val="3"/>
  </w:num>
  <w:num w:numId="9" w16cid:durableId="1713194177">
    <w:abstractNumId w:val="15"/>
  </w:num>
  <w:num w:numId="10" w16cid:durableId="797727402">
    <w:abstractNumId w:val="24"/>
  </w:num>
  <w:num w:numId="11" w16cid:durableId="920331216">
    <w:abstractNumId w:val="6"/>
  </w:num>
  <w:num w:numId="12" w16cid:durableId="454444273">
    <w:abstractNumId w:val="7"/>
  </w:num>
  <w:num w:numId="13" w16cid:durableId="1259174008">
    <w:abstractNumId w:val="19"/>
  </w:num>
  <w:num w:numId="14" w16cid:durableId="1015812991">
    <w:abstractNumId w:val="10"/>
  </w:num>
  <w:num w:numId="15" w16cid:durableId="1836266664">
    <w:abstractNumId w:val="17"/>
  </w:num>
  <w:num w:numId="16" w16cid:durableId="1906717078">
    <w:abstractNumId w:val="31"/>
  </w:num>
  <w:num w:numId="17" w16cid:durableId="1808664258">
    <w:abstractNumId w:val="27"/>
  </w:num>
  <w:num w:numId="18" w16cid:durableId="998848206">
    <w:abstractNumId w:val="13"/>
  </w:num>
  <w:num w:numId="19" w16cid:durableId="1862937849">
    <w:abstractNumId w:val="32"/>
  </w:num>
  <w:num w:numId="20" w16cid:durableId="1337197470">
    <w:abstractNumId w:val="29"/>
  </w:num>
  <w:num w:numId="21" w16cid:durableId="1931350293">
    <w:abstractNumId w:val="30"/>
  </w:num>
  <w:num w:numId="22" w16cid:durableId="2077122275">
    <w:abstractNumId w:val="0"/>
  </w:num>
  <w:num w:numId="23" w16cid:durableId="680930879">
    <w:abstractNumId w:val="20"/>
  </w:num>
  <w:num w:numId="24" w16cid:durableId="1193495444">
    <w:abstractNumId w:val="11"/>
  </w:num>
  <w:num w:numId="25" w16cid:durableId="1369452409">
    <w:abstractNumId w:val="26"/>
  </w:num>
  <w:num w:numId="26" w16cid:durableId="279340628">
    <w:abstractNumId w:val="28"/>
  </w:num>
  <w:num w:numId="27" w16cid:durableId="1329282642">
    <w:abstractNumId w:val="1"/>
  </w:num>
  <w:num w:numId="28" w16cid:durableId="651834805">
    <w:abstractNumId w:val="5"/>
  </w:num>
  <w:num w:numId="29" w16cid:durableId="1448424925">
    <w:abstractNumId w:val="4"/>
  </w:num>
  <w:num w:numId="30" w16cid:durableId="1613171980">
    <w:abstractNumId w:val="16"/>
  </w:num>
  <w:num w:numId="31" w16cid:durableId="928345432">
    <w:abstractNumId w:val="8"/>
  </w:num>
  <w:num w:numId="32" w16cid:durableId="1700811134">
    <w:abstractNumId w:val="9"/>
  </w:num>
  <w:num w:numId="33" w16cid:durableId="352196748">
    <w:abstractNumId w:val="18"/>
  </w:num>
  <w:num w:numId="34" w16cid:durableId="1386027597">
    <w:abstractNumId w:val="33"/>
  </w:num>
  <w:num w:numId="35" w16cid:durableId="75563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E8"/>
    <w:rsid w:val="00006A25"/>
    <w:rsid w:val="000A7304"/>
    <w:rsid w:val="00112671"/>
    <w:rsid w:val="002A33B3"/>
    <w:rsid w:val="00350B90"/>
    <w:rsid w:val="005937FD"/>
    <w:rsid w:val="00765DE8"/>
    <w:rsid w:val="00777BA1"/>
    <w:rsid w:val="007E4F09"/>
    <w:rsid w:val="008A2DED"/>
    <w:rsid w:val="009803AF"/>
    <w:rsid w:val="00B844C1"/>
    <w:rsid w:val="00BC6C41"/>
    <w:rsid w:val="00BE2298"/>
    <w:rsid w:val="00BE4CC6"/>
    <w:rsid w:val="00E07733"/>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49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671"/>
    <w:pPr>
      <w:widowControl w:val="0"/>
      <w:jc w:val="both"/>
    </w:pPr>
  </w:style>
  <w:style w:type="paragraph" w:styleId="1">
    <w:name w:val="heading 1"/>
    <w:basedOn w:val="a"/>
    <w:next w:val="a"/>
    <w:link w:val="10"/>
    <w:uiPriority w:val="9"/>
    <w:qFormat/>
    <w:rsid w:val="00765D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65D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5D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5D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5D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5D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5D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5D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5D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5D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765D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5D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5D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5D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5D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5D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5D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5D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5D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5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D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5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DE8"/>
    <w:pPr>
      <w:spacing w:before="160" w:after="160"/>
      <w:jc w:val="center"/>
    </w:pPr>
    <w:rPr>
      <w:i/>
      <w:iCs/>
      <w:color w:val="404040" w:themeColor="text1" w:themeTint="BF"/>
    </w:rPr>
  </w:style>
  <w:style w:type="character" w:customStyle="1" w:styleId="a8">
    <w:name w:val="引用文 (文字)"/>
    <w:basedOn w:val="a0"/>
    <w:link w:val="a7"/>
    <w:uiPriority w:val="29"/>
    <w:rsid w:val="00765DE8"/>
    <w:rPr>
      <w:i/>
      <w:iCs/>
      <w:color w:val="404040" w:themeColor="text1" w:themeTint="BF"/>
    </w:rPr>
  </w:style>
  <w:style w:type="paragraph" w:styleId="a9">
    <w:name w:val="List Paragraph"/>
    <w:basedOn w:val="a"/>
    <w:uiPriority w:val="34"/>
    <w:qFormat/>
    <w:rsid w:val="00765DE8"/>
    <w:pPr>
      <w:ind w:left="720"/>
      <w:contextualSpacing/>
    </w:pPr>
  </w:style>
  <w:style w:type="character" w:styleId="21">
    <w:name w:val="Intense Emphasis"/>
    <w:basedOn w:val="a0"/>
    <w:uiPriority w:val="21"/>
    <w:qFormat/>
    <w:rsid w:val="00765DE8"/>
    <w:rPr>
      <w:i/>
      <w:iCs/>
      <w:color w:val="0F4761" w:themeColor="accent1" w:themeShade="BF"/>
    </w:rPr>
  </w:style>
  <w:style w:type="paragraph" w:styleId="22">
    <w:name w:val="Intense Quote"/>
    <w:basedOn w:val="a"/>
    <w:next w:val="a"/>
    <w:link w:val="23"/>
    <w:uiPriority w:val="30"/>
    <w:qFormat/>
    <w:rsid w:val="00765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5DE8"/>
    <w:rPr>
      <w:i/>
      <w:iCs/>
      <w:color w:val="0F4761" w:themeColor="accent1" w:themeShade="BF"/>
    </w:rPr>
  </w:style>
  <w:style w:type="character" w:styleId="24">
    <w:name w:val="Intense Reference"/>
    <w:basedOn w:val="a0"/>
    <w:uiPriority w:val="32"/>
    <w:qFormat/>
    <w:rsid w:val="00765DE8"/>
    <w:rPr>
      <w:b/>
      <w:bCs/>
      <w:smallCaps/>
      <w:color w:val="0F4761" w:themeColor="accent1" w:themeShade="BF"/>
      <w:spacing w:val="5"/>
    </w:rPr>
  </w:style>
  <w:style w:type="paragraph" w:styleId="aa">
    <w:name w:val="header"/>
    <w:basedOn w:val="a"/>
    <w:link w:val="ab"/>
    <w:uiPriority w:val="99"/>
    <w:unhideWhenUsed/>
    <w:rsid w:val="00E07733"/>
    <w:pPr>
      <w:tabs>
        <w:tab w:val="center" w:pos="4252"/>
        <w:tab w:val="right" w:pos="8504"/>
      </w:tabs>
      <w:snapToGrid w:val="0"/>
    </w:pPr>
  </w:style>
  <w:style w:type="character" w:customStyle="1" w:styleId="ab">
    <w:name w:val="ヘッダー (文字)"/>
    <w:basedOn w:val="a0"/>
    <w:link w:val="aa"/>
    <w:uiPriority w:val="99"/>
    <w:rsid w:val="00E07733"/>
  </w:style>
  <w:style w:type="paragraph" w:styleId="ac">
    <w:name w:val="footer"/>
    <w:basedOn w:val="a"/>
    <w:link w:val="ad"/>
    <w:uiPriority w:val="99"/>
    <w:unhideWhenUsed/>
    <w:rsid w:val="00E07733"/>
    <w:pPr>
      <w:tabs>
        <w:tab w:val="center" w:pos="4252"/>
        <w:tab w:val="right" w:pos="8504"/>
      </w:tabs>
      <w:snapToGrid w:val="0"/>
    </w:pPr>
  </w:style>
  <w:style w:type="character" w:customStyle="1" w:styleId="ad">
    <w:name w:val="フッター (文字)"/>
    <w:basedOn w:val="a0"/>
    <w:link w:val="ac"/>
    <w:uiPriority w:val="99"/>
    <w:rsid w:val="00E07733"/>
  </w:style>
  <w:style w:type="paragraph" w:styleId="ae">
    <w:name w:val="Date"/>
    <w:basedOn w:val="a"/>
    <w:next w:val="a"/>
    <w:link w:val="af"/>
    <w:uiPriority w:val="99"/>
    <w:semiHidden/>
    <w:unhideWhenUsed/>
    <w:rsid w:val="00E07733"/>
  </w:style>
  <w:style w:type="character" w:customStyle="1" w:styleId="af">
    <w:name w:val="日付 (文字)"/>
    <w:basedOn w:val="a0"/>
    <w:link w:val="ae"/>
    <w:uiPriority w:val="99"/>
    <w:semiHidden/>
    <w:rsid w:val="00E07733"/>
  </w:style>
  <w:style w:type="table" w:styleId="af0">
    <w:name w:val="Table Grid"/>
    <w:basedOn w:val="a1"/>
    <w:uiPriority w:val="39"/>
    <w:rsid w:val="000A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954">
      <w:bodyDiv w:val="1"/>
      <w:marLeft w:val="0"/>
      <w:marRight w:val="0"/>
      <w:marTop w:val="0"/>
      <w:marBottom w:val="0"/>
      <w:divBdr>
        <w:top w:val="none" w:sz="0" w:space="0" w:color="auto"/>
        <w:left w:val="none" w:sz="0" w:space="0" w:color="auto"/>
        <w:bottom w:val="none" w:sz="0" w:space="0" w:color="auto"/>
        <w:right w:val="none" w:sz="0" w:space="0" w:color="auto"/>
      </w:divBdr>
    </w:div>
    <w:div w:id="89588768">
      <w:bodyDiv w:val="1"/>
      <w:marLeft w:val="0"/>
      <w:marRight w:val="0"/>
      <w:marTop w:val="0"/>
      <w:marBottom w:val="0"/>
      <w:divBdr>
        <w:top w:val="none" w:sz="0" w:space="0" w:color="auto"/>
        <w:left w:val="none" w:sz="0" w:space="0" w:color="auto"/>
        <w:bottom w:val="none" w:sz="0" w:space="0" w:color="auto"/>
        <w:right w:val="none" w:sz="0" w:space="0" w:color="auto"/>
      </w:divBdr>
      <w:divsChild>
        <w:div w:id="1361466010">
          <w:marLeft w:val="0"/>
          <w:marRight w:val="0"/>
          <w:marTop w:val="0"/>
          <w:marBottom w:val="0"/>
          <w:divBdr>
            <w:top w:val="none" w:sz="0" w:space="0" w:color="auto"/>
            <w:left w:val="none" w:sz="0" w:space="0" w:color="auto"/>
            <w:bottom w:val="none" w:sz="0" w:space="0" w:color="auto"/>
            <w:right w:val="none" w:sz="0" w:space="0" w:color="auto"/>
          </w:divBdr>
        </w:div>
      </w:divsChild>
    </w:div>
    <w:div w:id="217982827">
      <w:bodyDiv w:val="1"/>
      <w:marLeft w:val="0"/>
      <w:marRight w:val="0"/>
      <w:marTop w:val="0"/>
      <w:marBottom w:val="0"/>
      <w:divBdr>
        <w:top w:val="none" w:sz="0" w:space="0" w:color="auto"/>
        <w:left w:val="none" w:sz="0" w:space="0" w:color="auto"/>
        <w:bottom w:val="none" w:sz="0" w:space="0" w:color="auto"/>
        <w:right w:val="none" w:sz="0" w:space="0" w:color="auto"/>
      </w:divBdr>
    </w:div>
    <w:div w:id="301085946">
      <w:bodyDiv w:val="1"/>
      <w:marLeft w:val="0"/>
      <w:marRight w:val="0"/>
      <w:marTop w:val="0"/>
      <w:marBottom w:val="0"/>
      <w:divBdr>
        <w:top w:val="none" w:sz="0" w:space="0" w:color="auto"/>
        <w:left w:val="none" w:sz="0" w:space="0" w:color="auto"/>
        <w:bottom w:val="none" w:sz="0" w:space="0" w:color="auto"/>
        <w:right w:val="none" w:sz="0" w:space="0" w:color="auto"/>
      </w:divBdr>
    </w:div>
    <w:div w:id="396124445">
      <w:bodyDiv w:val="1"/>
      <w:marLeft w:val="0"/>
      <w:marRight w:val="0"/>
      <w:marTop w:val="0"/>
      <w:marBottom w:val="0"/>
      <w:divBdr>
        <w:top w:val="none" w:sz="0" w:space="0" w:color="auto"/>
        <w:left w:val="none" w:sz="0" w:space="0" w:color="auto"/>
        <w:bottom w:val="none" w:sz="0" w:space="0" w:color="auto"/>
        <w:right w:val="none" w:sz="0" w:space="0" w:color="auto"/>
      </w:divBdr>
    </w:div>
    <w:div w:id="551818476">
      <w:bodyDiv w:val="1"/>
      <w:marLeft w:val="0"/>
      <w:marRight w:val="0"/>
      <w:marTop w:val="0"/>
      <w:marBottom w:val="0"/>
      <w:divBdr>
        <w:top w:val="none" w:sz="0" w:space="0" w:color="auto"/>
        <w:left w:val="none" w:sz="0" w:space="0" w:color="auto"/>
        <w:bottom w:val="none" w:sz="0" w:space="0" w:color="auto"/>
        <w:right w:val="none" w:sz="0" w:space="0" w:color="auto"/>
      </w:divBdr>
    </w:div>
    <w:div w:id="755514295">
      <w:bodyDiv w:val="1"/>
      <w:marLeft w:val="0"/>
      <w:marRight w:val="0"/>
      <w:marTop w:val="0"/>
      <w:marBottom w:val="0"/>
      <w:divBdr>
        <w:top w:val="none" w:sz="0" w:space="0" w:color="auto"/>
        <w:left w:val="none" w:sz="0" w:space="0" w:color="auto"/>
        <w:bottom w:val="none" w:sz="0" w:space="0" w:color="auto"/>
        <w:right w:val="none" w:sz="0" w:space="0" w:color="auto"/>
      </w:divBdr>
    </w:div>
    <w:div w:id="804467180">
      <w:bodyDiv w:val="1"/>
      <w:marLeft w:val="0"/>
      <w:marRight w:val="0"/>
      <w:marTop w:val="0"/>
      <w:marBottom w:val="0"/>
      <w:divBdr>
        <w:top w:val="none" w:sz="0" w:space="0" w:color="auto"/>
        <w:left w:val="none" w:sz="0" w:space="0" w:color="auto"/>
        <w:bottom w:val="none" w:sz="0" w:space="0" w:color="auto"/>
        <w:right w:val="none" w:sz="0" w:space="0" w:color="auto"/>
      </w:divBdr>
    </w:div>
    <w:div w:id="1172797850">
      <w:bodyDiv w:val="1"/>
      <w:marLeft w:val="0"/>
      <w:marRight w:val="0"/>
      <w:marTop w:val="0"/>
      <w:marBottom w:val="0"/>
      <w:divBdr>
        <w:top w:val="none" w:sz="0" w:space="0" w:color="auto"/>
        <w:left w:val="none" w:sz="0" w:space="0" w:color="auto"/>
        <w:bottom w:val="none" w:sz="0" w:space="0" w:color="auto"/>
        <w:right w:val="none" w:sz="0" w:space="0" w:color="auto"/>
      </w:divBdr>
    </w:div>
    <w:div w:id="1226145342">
      <w:bodyDiv w:val="1"/>
      <w:marLeft w:val="0"/>
      <w:marRight w:val="0"/>
      <w:marTop w:val="0"/>
      <w:marBottom w:val="0"/>
      <w:divBdr>
        <w:top w:val="none" w:sz="0" w:space="0" w:color="auto"/>
        <w:left w:val="none" w:sz="0" w:space="0" w:color="auto"/>
        <w:bottom w:val="none" w:sz="0" w:space="0" w:color="auto"/>
        <w:right w:val="none" w:sz="0" w:space="0" w:color="auto"/>
      </w:divBdr>
    </w:div>
    <w:div w:id="1272863137">
      <w:bodyDiv w:val="1"/>
      <w:marLeft w:val="0"/>
      <w:marRight w:val="0"/>
      <w:marTop w:val="0"/>
      <w:marBottom w:val="0"/>
      <w:divBdr>
        <w:top w:val="none" w:sz="0" w:space="0" w:color="auto"/>
        <w:left w:val="none" w:sz="0" w:space="0" w:color="auto"/>
        <w:bottom w:val="none" w:sz="0" w:space="0" w:color="auto"/>
        <w:right w:val="none" w:sz="0" w:space="0" w:color="auto"/>
      </w:divBdr>
      <w:divsChild>
        <w:div w:id="265426490">
          <w:marLeft w:val="0"/>
          <w:marRight w:val="0"/>
          <w:marTop w:val="45"/>
          <w:marBottom w:val="0"/>
          <w:divBdr>
            <w:top w:val="none" w:sz="0" w:space="0" w:color="auto"/>
            <w:left w:val="none" w:sz="0" w:space="0" w:color="auto"/>
            <w:bottom w:val="none" w:sz="0" w:space="0" w:color="auto"/>
            <w:right w:val="none" w:sz="0" w:space="0" w:color="auto"/>
          </w:divBdr>
        </w:div>
      </w:divsChild>
    </w:div>
    <w:div w:id="1472938499">
      <w:bodyDiv w:val="1"/>
      <w:marLeft w:val="0"/>
      <w:marRight w:val="0"/>
      <w:marTop w:val="0"/>
      <w:marBottom w:val="0"/>
      <w:divBdr>
        <w:top w:val="none" w:sz="0" w:space="0" w:color="auto"/>
        <w:left w:val="none" w:sz="0" w:space="0" w:color="auto"/>
        <w:bottom w:val="none" w:sz="0" w:space="0" w:color="auto"/>
        <w:right w:val="none" w:sz="0" w:space="0" w:color="auto"/>
      </w:divBdr>
      <w:divsChild>
        <w:div w:id="946737666">
          <w:marLeft w:val="0"/>
          <w:marRight w:val="0"/>
          <w:marTop w:val="0"/>
          <w:marBottom w:val="0"/>
          <w:divBdr>
            <w:top w:val="none" w:sz="0" w:space="0" w:color="auto"/>
            <w:left w:val="none" w:sz="0" w:space="0" w:color="auto"/>
            <w:bottom w:val="none" w:sz="0" w:space="0" w:color="auto"/>
            <w:right w:val="none" w:sz="0" w:space="0" w:color="auto"/>
          </w:divBdr>
        </w:div>
      </w:divsChild>
    </w:div>
    <w:div w:id="1473671027">
      <w:bodyDiv w:val="1"/>
      <w:marLeft w:val="0"/>
      <w:marRight w:val="0"/>
      <w:marTop w:val="0"/>
      <w:marBottom w:val="0"/>
      <w:divBdr>
        <w:top w:val="none" w:sz="0" w:space="0" w:color="auto"/>
        <w:left w:val="none" w:sz="0" w:space="0" w:color="auto"/>
        <w:bottom w:val="none" w:sz="0" w:space="0" w:color="auto"/>
        <w:right w:val="none" w:sz="0" w:space="0" w:color="auto"/>
      </w:divBdr>
      <w:divsChild>
        <w:div w:id="1119028294">
          <w:marLeft w:val="0"/>
          <w:marRight w:val="0"/>
          <w:marTop w:val="450"/>
          <w:marBottom w:val="600"/>
          <w:divBdr>
            <w:top w:val="none" w:sz="0" w:space="0" w:color="auto"/>
            <w:left w:val="none" w:sz="0" w:space="0" w:color="auto"/>
            <w:bottom w:val="none" w:sz="0" w:space="0" w:color="auto"/>
            <w:right w:val="none" w:sz="0" w:space="0" w:color="auto"/>
          </w:divBdr>
          <w:divsChild>
            <w:div w:id="821970246">
              <w:marLeft w:val="0"/>
              <w:marRight w:val="150"/>
              <w:marTop w:val="45"/>
              <w:marBottom w:val="0"/>
              <w:divBdr>
                <w:top w:val="none" w:sz="0" w:space="0" w:color="auto"/>
                <w:left w:val="none" w:sz="0" w:space="0" w:color="auto"/>
                <w:bottom w:val="none" w:sz="0" w:space="0" w:color="auto"/>
                <w:right w:val="none" w:sz="0" w:space="0" w:color="auto"/>
              </w:divBdr>
            </w:div>
            <w:div w:id="607977593">
              <w:marLeft w:val="0"/>
              <w:marRight w:val="0"/>
              <w:marTop w:val="45"/>
              <w:marBottom w:val="0"/>
              <w:divBdr>
                <w:top w:val="none" w:sz="0" w:space="0" w:color="auto"/>
                <w:left w:val="none" w:sz="0" w:space="0" w:color="auto"/>
                <w:bottom w:val="none" w:sz="0" w:space="0" w:color="auto"/>
                <w:right w:val="none" w:sz="0" w:space="0" w:color="auto"/>
              </w:divBdr>
            </w:div>
            <w:div w:id="271909641">
              <w:marLeft w:val="0"/>
              <w:marRight w:val="0"/>
              <w:marTop w:val="0"/>
              <w:marBottom w:val="225"/>
              <w:divBdr>
                <w:top w:val="none" w:sz="0" w:space="0" w:color="auto"/>
                <w:left w:val="none" w:sz="0" w:space="0" w:color="auto"/>
                <w:bottom w:val="none" w:sz="0" w:space="0" w:color="auto"/>
                <w:right w:val="none" w:sz="0" w:space="0" w:color="auto"/>
              </w:divBdr>
              <w:divsChild>
                <w:div w:id="1579945825">
                  <w:marLeft w:val="0"/>
                  <w:marRight w:val="375"/>
                  <w:marTop w:val="0"/>
                  <w:marBottom w:val="0"/>
                  <w:divBdr>
                    <w:top w:val="none" w:sz="0" w:space="0" w:color="auto"/>
                    <w:left w:val="none" w:sz="0" w:space="0" w:color="auto"/>
                    <w:bottom w:val="none" w:sz="0" w:space="0" w:color="auto"/>
                    <w:right w:val="none" w:sz="0" w:space="0" w:color="auto"/>
                  </w:divBdr>
                  <w:divsChild>
                    <w:div w:id="733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1583">
          <w:marLeft w:val="0"/>
          <w:marRight w:val="0"/>
          <w:marTop w:val="450"/>
          <w:marBottom w:val="600"/>
          <w:divBdr>
            <w:top w:val="none" w:sz="0" w:space="0" w:color="auto"/>
            <w:left w:val="none" w:sz="0" w:space="0" w:color="auto"/>
            <w:bottom w:val="none" w:sz="0" w:space="0" w:color="auto"/>
            <w:right w:val="none" w:sz="0" w:space="0" w:color="auto"/>
          </w:divBdr>
          <w:divsChild>
            <w:div w:id="1958027250">
              <w:marLeft w:val="0"/>
              <w:marRight w:val="150"/>
              <w:marTop w:val="45"/>
              <w:marBottom w:val="0"/>
              <w:divBdr>
                <w:top w:val="none" w:sz="0" w:space="0" w:color="auto"/>
                <w:left w:val="none" w:sz="0" w:space="0" w:color="auto"/>
                <w:bottom w:val="none" w:sz="0" w:space="0" w:color="auto"/>
                <w:right w:val="none" w:sz="0" w:space="0" w:color="auto"/>
              </w:divBdr>
            </w:div>
            <w:div w:id="547035856">
              <w:marLeft w:val="0"/>
              <w:marRight w:val="0"/>
              <w:marTop w:val="45"/>
              <w:marBottom w:val="0"/>
              <w:divBdr>
                <w:top w:val="none" w:sz="0" w:space="0" w:color="auto"/>
                <w:left w:val="none" w:sz="0" w:space="0" w:color="auto"/>
                <w:bottom w:val="none" w:sz="0" w:space="0" w:color="auto"/>
                <w:right w:val="none" w:sz="0" w:space="0" w:color="auto"/>
              </w:divBdr>
            </w:div>
            <w:div w:id="1800605312">
              <w:marLeft w:val="0"/>
              <w:marRight w:val="0"/>
              <w:marTop w:val="0"/>
              <w:marBottom w:val="225"/>
              <w:divBdr>
                <w:top w:val="none" w:sz="0" w:space="0" w:color="auto"/>
                <w:left w:val="none" w:sz="0" w:space="0" w:color="auto"/>
                <w:bottom w:val="none" w:sz="0" w:space="0" w:color="auto"/>
                <w:right w:val="none" w:sz="0" w:space="0" w:color="auto"/>
              </w:divBdr>
              <w:divsChild>
                <w:div w:id="1488395022">
                  <w:marLeft w:val="0"/>
                  <w:marRight w:val="375"/>
                  <w:marTop w:val="0"/>
                  <w:marBottom w:val="0"/>
                  <w:divBdr>
                    <w:top w:val="none" w:sz="0" w:space="0" w:color="auto"/>
                    <w:left w:val="none" w:sz="0" w:space="0" w:color="auto"/>
                    <w:bottom w:val="none" w:sz="0" w:space="0" w:color="auto"/>
                    <w:right w:val="none" w:sz="0" w:space="0" w:color="auto"/>
                  </w:divBdr>
                  <w:divsChild>
                    <w:div w:id="9975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7860">
          <w:marLeft w:val="0"/>
          <w:marRight w:val="0"/>
          <w:marTop w:val="450"/>
          <w:marBottom w:val="600"/>
          <w:divBdr>
            <w:top w:val="none" w:sz="0" w:space="0" w:color="auto"/>
            <w:left w:val="none" w:sz="0" w:space="0" w:color="auto"/>
            <w:bottom w:val="none" w:sz="0" w:space="0" w:color="auto"/>
            <w:right w:val="none" w:sz="0" w:space="0" w:color="auto"/>
          </w:divBdr>
          <w:divsChild>
            <w:div w:id="1545093597">
              <w:marLeft w:val="0"/>
              <w:marRight w:val="150"/>
              <w:marTop w:val="45"/>
              <w:marBottom w:val="0"/>
              <w:divBdr>
                <w:top w:val="none" w:sz="0" w:space="0" w:color="auto"/>
                <w:left w:val="none" w:sz="0" w:space="0" w:color="auto"/>
                <w:bottom w:val="none" w:sz="0" w:space="0" w:color="auto"/>
                <w:right w:val="none" w:sz="0" w:space="0" w:color="auto"/>
              </w:divBdr>
            </w:div>
            <w:div w:id="1745835380">
              <w:marLeft w:val="0"/>
              <w:marRight w:val="0"/>
              <w:marTop w:val="45"/>
              <w:marBottom w:val="0"/>
              <w:divBdr>
                <w:top w:val="none" w:sz="0" w:space="0" w:color="auto"/>
                <w:left w:val="none" w:sz="0" w:space="0" w:color="auto"/>
                <w:bottom w:val="none" w:sz="0" w:space="0" w:color="auto"/>
                <w:right w:val="none" w:sz="0" w:space="0" w:color="auto"/>
              </w:divBdr>
            </w:div>
            <w:div w:id="1352949622">
              <w:marLeft w:val="0"/>
              <w:marRight w:val="0"/>
              <w:marTop w:val="0"/>
              <w:marBottom w:val="225"/>
              <w:divBdr>
                <w:top w:val="none" w:sz="0" w:space="0" w:color="auto"/>
                <w:left w:val="none" w:sz="0" w:space="0" w:color="auto"/>
                <w:bottom w:val="none" w:sz="0" w:space="0" w:color="auto"/>
                <w:right w:val="none" w:sz="0" w:space="0" w:color="auto"/>
              </w:divBdr>
              <w:divsChild>
                <w:div w:id="214001967">
                  <w:marLeft w:val="0"/>
                  <w:marRight w:val="375"/>
                  <w:marTop w:val="0"/>
                  <w:marBottom w:val="0"/>
                  <w:divBdr>
                    <w:top w:val="none" w:sz="0" w:space="0" w:color="auto"/>
                    <w:left w:val="none" w:sz="0" w:space="0" w:color="auto"/>
                    <w:bottom w:val="none" w:sz="0" w:space="0" w:color="auto"/>
                    <w:right w:val="none" w:sz="0" w:space="0" w:color="auto"/>
                  </w:divBdr>
                  <w:divsChild>
                    <w:div w:id="16475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9683">
          <w:marLeft w:val="0"/>
          <w:marRight w:val="0"/>
          <w:marTop w:val="450"/>
          <w:marBottom w:val="600"/>
          <w:divBdr>
            <w:top w:val="none" w:sz="0" w:space="0" w:color="auto"/>
            <w:left w:val="none" w:sz="0" w:space="0" w:color="auto"/>
            <w:bottom w:val="none" w:sz="0" w:space="0" w:color="auto"/>
            <w:right w:val="none" w:sz="0" w:space="0" w:color="auto"/>
          </w:divBdr>
          <w:divsChild>
            <w:div w:id="59407240">
              <w:marLeft w:val="0"/>
              <w:marRight w:val="150"/>
              <w:marTop w:val="45"/>
              <w:marBottom w:val="0"/>
              <w:divBdr>
                <w:top w:val="none" w:sz="0" w:space="0" w:color="auto"/>
                <w:left w:val="none" w:sz="0" w:space="0" w:color="auto"/>
                <w:bottom w:val="none" w:sz="0" w:space="0" w:color="auto"/>
                <w:right w:val="none" w:sz="0" w:space="0" w:color="auto"/>
              </w:divBdr>
            </w:div>
            <w:div w:id="1057511631">
              <w:marLeft w:val="0"/>
              <w:marRight w:val="0"/>
              <w:marTop w:val="45"/>
              <w:marBottom w:val="0"/>
              <w:divBdr>
                <w:top w:val="none" w:sz="0" w:space="0" w:color="auto"/>
                <w:left w:val="none" w:sz="0" w:space="0" w:color="auto"/>
                <w:bottom w:val="none" w:sz="0" w:space="0" w:color="auto"/>
                <w:right w:val="none" w:sz="0" w:space="0" w:color="auto"/>
              </w:divBdr>
            </w:div>
            <w:div w:id="1145466090">
              <w:marLeft w:val="0"/>
              <w:marRight w:val="0"/>
              <w:marTop w:val="0"/>
              <w:marBottom w:val="225"/>
              <w:divBdr>
                <w:top w:val="none" w:sz="0" w:space="0" w:color="auto"/>
                <w:left w:val="none" w:sz="0" w:space="0" w:color="auto"/>
                <w:bottom w:val="none" w:sz="0" w:space="0" w:color="auto"/>
                <w:right w:val="none" w:sz="0" w:space="0" w:color="auto"/>
              </w:divBdr>
              <w:divsChild>
                <w:div w:id="717628130">
                  <w:marLeft w:val="0"/>
                  <w:marRight w:val="0"/>
                  <w:marTop w:val="0"/>
                  <w:marBottom w:val="0"/>
                  <w:divBdr>
                    <w:top w:val="none" w:sz="0" w:space="0" w:color="auto"/>
                    <w:left w:val="none" w:sz="0" w:space="0" w:color="auto"/>
                    <w:bottom w:val="none" w:sz="0" w:space="0" w:color="auto"/>
                    <w:right w:val="none" w:sz="0" w:space="0" w:color="auto"/>
                  </w:divBdr>
                </w:div>
                <w:div w:id="1722552703">
                  <w:marLeft w:val="0"/>
                  <w:marRight w:val="375"/>
                  <w:marTop w:val="0"/>
                  <w:marBottom w:val="0"/>
                  <w:divBdr>
                    <w:top w:val="none" w:sz="0" w:space="0" w:color="auto"/>
                    <w:left w:val="none" w:sz="0" w:space="0" w:color="auto"/>
                    <w:bottom w:val="none" w:sz="0" w:space="0" w:color="auto"/>
                    <w:right w:val="none" w:sz="0" w:space="0" w:color="auto"/>
                  </w:divBdr>
                  <w:divsChild>
                    <w:div w:id="1332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5049">
          <w:marLeft w:val="0"/>
          <w:marRight w:val="0"/>
          <w:marTop w:val="450"/>
          <w:marBottom w:val="600"/>
          <w:divBdr>
            <w:top w:val="none" w:sz="0" w:space="0" w:color="auto"/>
            <w:left w:val="none" w:sz="0" w:space="0" w:color="auto"/>
            <w:bottom w:val="none" w:sz="0" w:space="0" w:color="auto"/>
            <w:right w:val="none" w:sz="0" w:space="0" w:color="auto"/>
          </w:divBdr>
          <w:divsChild>
            <w:div w:id="963542873">
              <w:marLeft w:val="0"/>
              <w:marRight w:val="150"/>
              <w:marTop w:val="45"/>
              <w:marBottom w:val="0"/>
              <w:divBdr>
                <w:top w:val="none" w:sz="0" w:space="0" w:color="auto"/>
                <w:left w:val="none" w:sz="0" w:space="0" w:color="auto"/>
                <w:bottom w:val="none" w:sz="0" w:space="0" w:color="auto"/>
                <w:right w:val="none" w:sz="0" w:space="0" w:color="auto"/>
              </w:divBdr>
            </w:div>
            <w:div w:id="625046230">
              <w:marLeft w:val="0"/>
              <w:marRight w:val="0"/>
              <w:marTop w:val="45"/>
              <w:marBottom w:val="0"/>
              <w:divBdr>
                <w:top w:val="none" w:sz="0" w:space="0" w:color="auto"/>
                <w:left w:val="none" w:sz="0" w:space="0" w:color="auto"/>
                <w:bottom w:val="none" w:sz="0" w:space="0" w:color="auto"/>
                <w:right w:val="none" w:sz="0" w:space="0" w:color="auto"/>
              </w:divBdr>
            </w:div>
            <w:div w:id="1291550042">
              <w:marLeft w:val="0"/>
              <w:marRight w:val="0"/>
              <w:marTop w:val="0"/>
              <w:marBottom w:val="225"/>
              <w:divBdr>
                <w:top w:val="none" w:sz="0" w:space="0" w:color="auto"/>
                <w:left w:val="none" w:sz="0" w:space="0" w:color="auto"/>
                <w:bottom w:val="none" w:sz="0" w:space="0" w:color="auto"/>
                <w:right w:val="none" w:sz="0" w:space="0" w:color="auto"/>
              </w:divBdr>
              <w:divsChild>
                <w:div w:id="1372071604">
                  <w:marLeft w:val="0"/>
                  <w:marRight w:val="375"/>
                  <w:marTop w:val="0"/>
                  <w:marBottom w:val="0"/>
                  <w:divBdr>
                    <w:top w:val="none" w:sz="0" w:space="0" w:color="auto"/>
                    <w:left w:val="none" w:sz="0" w:space="0" w:color="auto"/>
                    <w:bottom w:val="none" w:sz="0" w:space="0" w:color="auto"/>
                    <w:right w:val="none" w:sz="0" w:space="0" w:color="auto"/>
                  </w:divBdr>
                  <w:divsChild>
                    <w:div w:id="4221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2395">
          <w:marLeft w:val="0"/>
          <w:marRight w:val="0"/>
          <w:marTop w:val="450"/>
          <w:marBottom w:val="600"/>
          <w:divBdr>
            <w:top w:val="none" w:sz="0" w:space="0" w:color="auto"/>
            <w:left w:val="none" w:sz="0" w:space="0" w:color="auto"/>
            <w:bottom w:val="none" w:sz="0" w:space="0" w:color="auto"/>
            <w:right w:val="none" w:sz="0" w:space="0" w:color="auto"/>
          </w:divBdr>
          <w:divsChild>
            <w:div w:id="1122186367">
              <w:marLeft w:val="0"/>
              <w:marRight w:val="150"/>
              <w:marTop w:val="45"/>
              <w:marBottom w:val="0"/>
              <w:divBdr>
                <w:top w:val="none" w:sz="0" w:space="0" w:color="auto"/>
                <w:left w:val="none" w:sz="0" w:space="0" w:color="auto"/>
                <w:bottom w:val="none" w:sz="0" w:space="0" w:color="auto"/>
                <w:right w:val="none" w:sz="0" w:space="0" w:color="auto"/>
              </w:divBdr>
            </w:div>
            <w:div w:id="1984851544">
              <w:marLeft w:val="0"/>
              <w:marRight w:val="0"/>
              <w:marTop w:val="45"/>
              <w:marBottom w:val="0"/>
              <w:divBdr>
                <w:top w:val="none" w:sz="0" w:space="0" w:color="auto"/>
                <w:left w:val="none" w:sz="0" w:space="0" w:color="auto"/>
                <w:bottom w:val="none" w:sz="0" w:space="0" w:color="auto"/>
                <w:right w:val="none" w:sz="0" w:space="0" w:color="auto"/>
              </w:divBdr>
            </w:div>
            <w:div w:id="540243955">
              <w:marLeft w:val="0"/>
              <w:marRight w:val="0"/>
              <w:marTop w:val="0"/>
              <w:marBottom w:val="225"/>
              <w:divBdr>
                <w:top w:val="none" w:sz="0" w:space="0" w:color="auto"/>
                <w:left w:val="none" w:sz="0" w:space="0" w:color="auto"/>
                <w:bottom w:val="none" w:sz="0" w:space="0" w:color="auto"/>
                <w:right w:val="none" w:sz="0" w:space="0" w:color="auto"/>
              </w:divBdr>
              <w:divsChild>
                <w:div w:id="2046322696">
                  <w:marLeft w:val="0"/>
                  <w:marRight w:val="375"/>
                  <w:marTop w:val="0"/>
                  <w:marBottom w:val="0"/>
                  <w:divBdr>
                    <w:top w:val="none" w:sz="0" w:space="0" w:color="auto"/>
                    <w:left w:val="none" w:sz="0" w:space="0" w:color="auto"/>
                    <w:bottom w:val="none" w:sz="0" w:space="0" w:color="auto"/>
                    <w:right w:val="none" w:sz="0" w:space="0" w:color="auto"/>
                  </w:divBdr>
                  <w:divsChild>
                    <w:div w:id="12595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60024">
          <w:marLeft w:val="0"/>
          <w:marRight w:val="0"/>
          <w:marTop w:val="450"/>
          <w:marBottom w:val="600"/>
          <w:divBdr>
            <w:top w:val="none" w:sz="0" w:space="0" w:color="auto"/>
            <w:left w:val="none" w:sz="0" w:space="0" w:color="auto"/>
            <w:bottom w:val="none" w:sz="0" w:space="0" w:color="auto"/>
            <w:right w:val="none" w:sz="0" w:space="0" w:color="auto"/>
          </w:divBdr>
          <w:divsChild>
            <w:div w:id="597979235">
              <w:marLeft w:val="0"/>
              <w:marRight w:val="150"/>
              <w:marTop w:val="45"/>
              <w:marBottom w:val="0"/>
              <w:divBdr>
                <w:top w:val="none" w:sz="0" w:space="0" w:color="auto"/>
                <w:left w:val="none" w:sz="0" w:space="0" w:color="auto"/>
                <w:bottom w:val="none" w:sz="0" w:space="0" w:color="auto"/>
                <w:right w:val="none" w:sz="0" w:space="0" w:color="auto"/>
              </w:divBdr>
            </w:div>
            <w:div w:id="818964220">
              <w:marLeft w:val="0"/>
              <w:marRight w:val="0"/>
              <w:marTop w:val="45"/>
              <w:marBottom w:val="0"/>
              <w:divBdr>
                <w:top w:val="none" w:sz="0" w:space="0" w:color="auto"/>
                <w:left w:val="none" w:sz="0" w:space="0" w:color="auto"/>
                <w:bottom w:val="none" w:sz="0" w:space="0" w:color="auto"/>
                <w:right w:val="none" w:sz="0" w:space="0" w:color="auto"/>
              </w:divBdr>
            </w:div>
            <w:div w:id="869105376">
              <w:marLeft w:val="0"/>
              <w:marRight w:val="0"/>
              <w:marTop w:val="0"/>
              <w:marBottom w:val="225"/>
              <w:divBdr>
                <w:top w:val="none" w:sz="0" w:space="0" w:color="auto"/>
                <w:left w:val="none" w:sz="0" w:space="0" w:color="auto"/>
                <w:bottom w:val="none" w:sz="0" w:space="0" w:color="auto"/>
                <w:right w:val="none" w:sz="0" w:space="0" w:color="auto"/>
              </w:divBdr>
              <w:divsChild>
                <w:div w:id="1861582601">
                  <w:marLeft w:val="0"/>
                  <w:marRight w:val="375"/>
                  <w:marTop w:val="0"/>
                  <w:marBottom w:val="0"/>
                  <w:divBdr>
                    <w:top w:val="none" w:sz="0" w:space="0" w:color="auto"/>
                    <w:left w:val="none" w:sz="0" w:space="0" w:color="auto"/>
                    <w:bottom w:val="none" w:sz="0" w:space="0" w:color="auto"/>
                    <w:right w:val="none" w:sz="0" w:space="0" w:color="auto"/>
                  </w:divBdr>
                  <w:divsChild>
                    <w:div w:id="1748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6702">
          <w:marLeft w:val="0"/>
          <w:marRight w:val="0"/>
          <w:marTop w:val="450"/>
          <w:marBottom w:val="600"/>
          <w:divBdr>
            <w:top w:val="none" w:sz="0" w:space="0" w:color="auto"/>
            <w:left w:val="none" w:sz="0" w:space="0" w:color="auto"/>
            <w:bottom w:val="none" w:sz="0" w:space="0" w:color="auto"/>
            <w:right w:val="none" w:sz="0" w:space="0" w:color="auto"/>
          </w:divBdr>
          <w:divsChild>
            <w:div w:id="1831873427">
              <w:marLeft w:val="0"/>
              <w:marRight w:val="150"/>
              <w:marTop w:val="45"/>
              <w:marBottom w:val="0"/>
              <w:divBdr>
                <w:top w:val="none" w:sz="0" w:space="0" w:color="auto"/>
                <w:left w:val="none" w:sz="0" w:space="0" w:color="auto"/>
                <w:bottom w:val="none" w:sz="0" w:space="0" w:color="auto"/>
                <w:right w:val="none" w:sz="0" w:space="0" w:color="auto"/>
              </w:divBdr>
            </w:div>
            <w:div w:id="1237322124">
              <w:marLeft w:val="0"/>
              <w:marRight w:val="0"/>
              <w:marTop w:val="45"/>
              <w:marBottom w:val="0"/>
              <w:divBdr>
                <w:top w:val="none" w:sz="0" w:space="0" w:color="auto"/>
                <w:left w:val="none" w:sz="0" w:space="0" w:color="auto"/>
                <w:bottom w:val="none" w:sz="0" w:space="0" w:color="auto"/>
                <w:right w:val="none" w:sz="0" w:space="0" w:color="auto"/>
              </w:divBdr>
            </w:div>
            <w:div w:id="1890996174">
              <w:marLeft w:val="0"/>
              <w:marRight w:val="0"/>
              <w:marTop w:val="0"/>
              <w:marBottom w:val="225"/>
              <w:divBdr>
                <w:top w:val="none" w:sz="0" w:space="0" w:color="auto"/>
                <w:left w:val="none" w:sz="0" w:space="0" w:color="auto"/>
                <w:bottom w:val="none" w:sz="0" w:space="0" w:color="auto"/>
                <w:right w:val="none" w:sz="0" w:space="0" w:color="auto"/>
              </w:divBdr>
              <w:divsChild>
                <w:div w:id="1410347338">
                  <w:marLeft w:val="0"/>
                  <w:marRight w:val="375"/>
                  <w:marTop w:val="0"/>
                  <w:marBottom w:val="0"/>
                  <w:divBdr>
                    <w:top w:val="none" w:sz="0" w:space="0" w:color="auto"/>
                    <w:left w:val="none" w:sz="0" w:space="0" w:color="auto"/>
                    <w:bottom w:val="none" w:sz="0" w:space="0" w:color="auto"/>
                    <w:right w:val="none" w:sz="0" w:space="0" w:color="auto"/>
                  </w:divBdr>
                  <w:divsChild>
                    <w:div w:id="15190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1065">
          <w:marLeft w:val="0"/>
          <w:marRight w:val="0"/>
          <w:marTop w:val="450"/>
          <w:marBottom w:val="600"/>
          <w:divBdr>
            <w:top w:val="none" w:sz="0" w:space="0" w:color="auto"/>
            <w:left w:val="none" w:sz="0" w:space="0" w:color="auto"/>
            <w:bottom w:val="none" w:sz="0" w:space="0" w:color="auto"/>
            <w:right w:val="none" w:sz="0" w:space="0" w:color="auto"/>
          </w:divBdr>
          <w:divsChild>
            <w:div w:id="804782463">
              <w:marLeft w:val="0"/>
              <w:marRight w:val="150"/>
              <w:marTop w:val="45"/>
              <w:marBottom w:val="0"/>
              <w:divBdr>
                <w:top w:val="none" w:sz="0" w:space="0" w:color="auto"/>
                <w:left w:val="none" w:sz="0" w:space="0" w:color="auto"/>
                <w:bottom w:val="none" w:sz="0" w:space="0" w:color="auto"/>
                <w:right w:val="none" w:sz="0" w:space="0" w:color="auto"/>
              </w:divBdr>
            </w:div>
            <w:div w:id="1901016139">
              <w:marLeft w:val="0"/>
              <w:marRight w:val="0"/>
              <w:marTop w:val="45"/>
              <w:marBottom w:val="0"/>
              <w:divBdr>
                <w:top w:val="none" w:sz="0" w:space="0" w:color="auto"/>
                <w:left w:val="none" w:sz="0" w:space="0" w:color="auto"/>
                <w:bottom w:val="none" w:sz="0" w:space="0" w:color="auto"/>
                <w:right w:val="none" w:sz="0" w:space="0" w:color="auto"/>
              </w:divBdr>
            </w:div>
            <w:div w:id="2142654277">
              <w:marLeft w:val="0"/>
              <w:marRight w:val="0"/>
              <w:marTop w:val="0"/>
              <w:marBottom w:val="225"/>
              <w:divBdr>
                <w:top w:val="none" w:sz="0" w:space="0" w:color="auto"/>
                <w:left w:val="none" w:sz="0" w:space="0" w:color="auto"/>
                <w:bottom w:val="none" w:sz="0" w:space="0" w:color="auto"/>
                <w:right w:val="none" w:sz="0" w:space="0" w:color="auto"/>
              </w:divBdr>
              <w:divsChild>
                <w:div w:id="2110616591">
                  <w:marLeft w:val="0"/>
                  <w:marRight w:val="375"/>
                  <w:marTop w:val="0"/>
                  <w:marBottom w:val="0"/>
                  <w:divBdr>
                    <w:top w:val="none" w:sz="0" w:space="0" w:color="auto"/>
                    <w:left w:val="none" w:sz="0" w:space="0" w:color="auto"/>
                    <w:bottom w:val="none" w:sz="0" w:space="0" w:color="auto"/>
                    <w:right w:val="none" w:sz="0" w:space="0" w:color="auto"/>
                  </w:divBdr>
                  <w:divsChild>
                    <w:div w:id="7831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5781">
          <w:marLeft w:val="0"/>
          <w:marRight w:val="0"/>
          <w:marTop w:val="450"/>
          <w:marBottom w:val="600"/>
          <w:divBdr>
            <w:top w:val="none" w:sz="0" w:space="0" w:color="auto"/>
            <w:left w:val="none" w:sz="0" w:space="0" w:color="auto"/>
            <w:bottom w:val="none" w:sz="0" w:space="0" w:color="auto"/>
            <w:right w:val="none" w:sz="0" w:space="0" w:color="auto"/>
          </w:divBdr>
          <w:divsChild>
            <w:div w:id="919949753">
              <w:marLeft w:val="0"/>
              <w:marRight w:val="150"/>
              <w:marTop w:val="45"/>
              <w:marBottom w:val="0"/>
              <w:divBdr>
                <w:top w:val="none" w:sz="0" w:space="0" w:color="auto"/>
                <w:left w:val="none" w:sz="0" w:space="0" w:color="auto"/>
                <w:bottom w:val="none" w:sz="0" w:space="0" w:color="auto"/>
                <w:right w:val="none" w:sz="0" w:space="0" w:color="auto"/>
              </w:divBdr>
            </w:div>
            <w:div w:id="1398748053">
              <w:marLeft w:val="0"/>
              <w:marRight w:val="0"/>
              <w:marTop w:val="45"/>
              <w:marBottom w:val="0"/>
              <w:divBdr>
                <w:top w:val="none" w:sz="0" w:space="0" w:color="auto"/>
                <w:left w:val="none" w:sz="0" w:space="0" w:color="auto"/>
                <w:bottom w:val="none" w:sz="0" w:space="0" w:color="auto"/>
                <w:right w:val="none" w:sz="0" w:space="0" w:color="auto"/>
              </w:divBdr>
            </w:div>
            <w:div w:id="148134919">
              <w:marLeft w:val="0"/>
              <w:marRight w:val="0"/>
              <w:marTop w:val="0"/>
              <w:marBottom w:val="225"/>
              <w:divBdr>
                <w:top w:val="none" w:sz="0" w:space="0" w:color="auto"/>
                <w:left w:val="none" w:sz="0" w:space="0" w:color="auto"/>
                <w:bottom w:val="none" w:sz="0" w:space="0" w:color="auto"/>
                <w:right w:val="none" w:sz="0" w:space="0" w:color="auto"/>
              </w:divBdr>
              <w:divsChild>
                <w:div w:id="995114532">
                  <w:marLeft w:val="0"/>
                  <w:marRight w:val="375"/>
                  <w:marTop w:val="0"/>
                  <w:marBottom w:val="0"/>
                  <w:divBdr>
                    <w:top w:val="none" w:sz="0" w:space="0" w:color="auto"/>
                    <w:left w:val="none" w:sz="0" w:space="0" w:color="auto"/>
                    <w:bottom w:val="none" w:sz="0" w:space="0" w:color="auto"/>
                    <w:right w:val="none" w:sz="0" w:space="0" w:color="auto"/>
                  </w:divBdr>
                  <w:divsChild>
                    <w:div w:id="19261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932">
          <w:marLeft w:val="0"/>
          <w:marRight w:val="0"/>
          <w:marTop w:val="450"/>
          <w:marBottom w:val="600"/>
          <w:divBdr>
            <w:top w:val="none" w:sz="0" w:space="0" w:color="auto"/>
            <w:left w:val="none" w:sz="0" w:space="0" w:color="auto"/>
            <w:bottom w:val="none" w:sz="0" w:space="0" w:color="auto"/>
            <w:right w:val="none" w:sz="0" w:space="0" w:color="auto"/>
          </w:divBdr>
          <w:divsChild>
            <w:div w:id="1882670932">
              <w:marLeft w:val="0"/>
              <w:marRight w:val="150"/>
              <w:marTop w:val="45"/>
              <w:marBottom w:val="0"/>
              <w:divBdr>
                <w:top w:val="none" w:sz="0" w:space="0" w:color="auto"/>
                <w:left w:val="none" w:sz="0" w:space="0" w:color="auto"/>
                <w:bottom w:val="none" w:sz="0" w:space="0" w:color="auto"/>
                <w:right w:val="none" w:sz="0" w:space="0" w:color="auto"/>
              </w:divBdr>
            </w:div>
            <w:div w:id="135339887">
              <w:marLeft w:val="0"/>
              <w:marRight w:val="0"/>
              <w:marTop w:val="45"/>
              <w:marBottom w:val="0"/>
              <w:divBdr>
                <w:top w:val="none" w:sz="0" w:space="0" w:color="auto"/>
                <w:left w:val="none" w:sz="0" w:space="0" w:color="auto"/>
                <w:bottom w:val="none" w:sz="0" w:space="0" w:color="auto"/>
                <w:right w:val="none" w:sz="0" w:space="0" w:color="auto"/>
              </w:divBdr>
            </w:div>
            <w:div w:id="1273511218">
              <w:marLeft w:val="0"/>
              <w:marRight w:val="0"/>
              <w:marTop w:val="0"/>
              <w:marBottom w:val="225"/>
              <w:divBdr>
                <w:top w:val="none" w:sz="0" w:space="0" w:color="auto"/>
                <w:left w:val="none" w:sz="0" w:space="0" w:color="auto"/>
                <w:bottom w:val="none" w:sz="0" w:space="0" w:color="auto"/>
                <w:right w:val="none" w:sz="0" w:space="0" w:color="auto"/>
              </w:divBdr>
              <w:divsChild>
                <w:div w:id="1390417807">
                  <w:marLeft w:val="0"/>
                  <w:marRight w:val="375"/>
                  <w:marTop w:val="0"/>
                  <w:marBottom w:val="0"/>
                  <w:divBdr>
                    <w:top w:val="none" w:sz="0" w:space="0" w:color="auto"/>
                    <w:left w:val="none" w:sz="0" w:space="0" w:color="auto"/>
                    <w:bottom w:val="none" w:sz="0" w:space="0" w:color="auto"/>
                    <w:right w:val="none" w:sz="0" w:space="0" w:color="auto"/>
                  </w:divBdr>
                  <w:divsChild>
                    <w:div w:id="18663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32429">
          <w:marLeft w:val="0"/>
          <w:marRight w:val="0"/>
          <w:marTop w:val="450"/>
          <w:marBottom w:val="600"/>
          <w:divBdr>
            <w:top w:val="none" w:sz="0" w:space="0" w:color="auto"/>
            <w:left w:val="none" w:sz="0" w:space="0" w:color="auto"/>
            <w:bottom w:val="none" w:sz="0" w:space="0" w:color="auto"/>
            <w:right w:val="none" w:sz="0" w:space="0" w:color="auto"/>
          </w:divBdr>
          <w:divsChild>
            <w:div w:id="43337622">
              <w:marLeft w:val="0"/>
              <w:marRight w:val="150"/>
              <w:marTop w:val="45"/>
              <w:marBottom w:val="0"/>
              <w:divBdr>
                <w:top w:val="none" w:sz="0" w:space="0" w:color="auto"/>
                <w:left w:val="none" w:sz="0" w:space="0" w:color="auto"/>
                <w:bottom w:val="none" w:sz="0" w:space="0" w:color="auto"/>
                <w:right w:val="none" w:sz="0" w:space="0" w:color="auto"/>
              </w:divBdr>
            </w:div>
            <w:div w:id="1941138890">
              <w:marLeft w:val="0"/>
              <w:marRight w:val="0"/>
              <w:marTop w:val="45"/>
              <w:marBottom w:val="0"/>
              <w:divBdr>
                <w:top w:val="none" w:sz="0" w:space="0" w:color="auto"/>
                <w:left w:val="none" w:sz="0" w:space="0" w:color="auto"/>
                <w:bottom w:val="none" w:sz="0" w:space="0" w:color="auto"/>
                <w:right w:val="none" w:sz="0" w:space="0" w:color="auto"/>
              </w:divBdr>
            </w:div>
            <w:div w:id="1073970734">
              <w:marLeft w:val="0"/>
              <w:marRight w:val="0"/>
              <w:marTop w:val="0"/>
              <w:marBottom w:val="225"/>
              <w:divBdr>
                <w:top w:val="none" w:sz="0" w:space="0" w:color="auto"/>
                <w:left w:val="none" w:sz="0" w:space="0" w:color="auto"/>
                <w:bottom w:val="none" w:sz="0" w:space="0" w:color="auto"/>
                <w:right w:val="none" w:sz="0" w:space="0" w:color="auto"/>
              </w:divBdr>
              <w:divsChild>
                <w:div w:id="1396928345">
                  <w:marLeft w:val="0"/>
                  <w:marRight w:val="375"/>
                  <w:marTop w:val="0"/>
                  <w:marBottom w:val="0"/>
                  <w:divBdr>
                    <w:top w:val="none" w:sz="0" w:space="0" w:color="auto"/>
                    <w:left w:val="none" w:sz="0" w:space="0" w:color="auto"/>
                    <w:bottom w:val="none" w:sz="0" w:space="0" w:color="auto"/>
                    <w:right w:val="none" w:sz="0" w:space="0" w:color="auto"/>
                  </w:divBdr>
                  <w:divsChild>
                    <w:div w:id="19537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7368">
          <w:marLeft w:val="0"/>
          <w:marRight w:val="0"/>
          <w:marTop w:val="450"/>
          <w:marBottom w:val="600"/>
          <w:divBdr>
            <w:top w:val="none" w:sz="0" w:space="0" w:color="auto"/>
            <w:left w:val="none" w:sz="0" w:space="0" w:color="auto"/>
            <w:bottom w:val="none" w:sz="0" w:space="0" w:color="auto"/>
            <w:right w:val="none" w:sz="0" w:space="0" w:color="auto"/>
          </w:divBdr>
          <w:divsChild>
            <w:div w:id="1258752723">
              <w:marLeft w:val="0"/>
              <w:marRight w:val="150"/>
              <w:marTop w:val="45"/>
              <w:marBottom w:val="0"/>
              <w:divBdr>
                <w:top w:val="none" w:sz="0" w:space="0" w:color="auto"/>
                <w:left w:val="none" w:sz="0" w:space="0" w:color="auto"/>
                <w:bottom w:val="none" w:sz="0" w:space="0" w:color="auto"/>
                <w:right w:val="none" w:sz="0" w:space="0" w:color="auto"/>
              </w:divBdr>
            </w:div>
            <w:div w:id="1579948069">
              <w:marLeft w:val="0"/>
              <w:marRight w:val="0"/>
              <w:marTop w:val="45"/>
              <w:marBottom w:val="0"/>
              <w:divBdr>
                <w:top w:val="none" w:sz="0" w:space="0" w:color="auto"/>
                <w:left w:val="none" w:sz="0" w:space="0" w:color="auto"/>
                <w:bottom w:val="none" w:sz="0" w:space="0" w:color="auto"/>
                <w:right w:val="none" w:sz="0" w:space="0" w:color="auto"/>
              </w:divBdr>
            </w:div>
            <w:div w:id="62217018">
              <w:marLeft w:val="0"/>
              <w:marRight w:val="0"/>
              <w:marTop w:val="0"/>
              <w:marBottom w:val="225"/>
              <w:divBdr>
                <w:top w:val="none" w:sz="0" w:space="0" w:color="auto"/>
                <w:left w:val="none" w:sz="0" w:space="0" w:color="auto"/>
                <w:bottom w:val="none" w:sz="0" w:space="0" w:color="auto"/>
                <w:right w:val="none" w:sz="0" w:space="0" w:color="auto"/>
              </w:divBdr>
              <w:divsChild>
                <w:div w:id="796264859">
                  <w:marLeft w:val="0"/>
                  <w:marRight w:val="375"/>
                  <w:marTop w:val="0"/>
                  <w:marBottom w:val="0"/>
                  <w:divBdr>
                    <w:top w:val="none" w:sz="0" w:space="0" w:color="auto"/>
                    <w:left w:val="none" w:sz="0" w:space="0" w:color="auto"/>
                    <w:bottom w:val="none" w:sz="0" w:space="0" w:color="auto"/>
                    <w:right w:val="none" w:sz="0" w:space="0" w:color="auto"/>
                  </w:divBdr>
                  <w:divsChild>
                    <w:div w:id="11473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1230">
          <w:marLeft w:val="0"/>
          <w:marRight w:val="0"/>
          <w:marTop w:val="450"/>
          <w:marBottom w:val="600"/>
          <w:divBdr>
            <w:top w:val="none" w:sz="0" w:space="0" w:color="auto"/>
            <w:left w:val="none" w:sz="0" w:space="0" w:color="auto"/>
            <w:bottom w:val="none" w:sz="0" w:space="0" w:color="auto"/>
            <w:right w:val="none" w:sz="0" w:space="0" w:color="auto"/>
          </w:divBdr>
          <w:divsChild>
            <w:div w:id="577055354">
              <w:marLeft w:val="0"/>
              <w:marRight w:val="150"/>
              <w:marTop w:val="45"/>
              <w:marBottom w:val="0"/>
              <w:divBdr>
                <w:top w:val="none" w:sz="0" w:space="0" w:color="auto"/>
                <w:left w:val="none" w:sz="0" w:space="0" w:color="auto"/>
                <w:bottom w:val="none" w:sz="0" w:space="0" w:color="auto"/>
                <w:right w:val="none" w:sz="0" w:space="0" w:color="auto"/>
              </w:divBdr>
            </w:div>
            <w:div w:id="629284507">
              <w:marLeft w:val="0"/>
              <w:marRight w:val="0"/>
              <w:marTop w:val="45"/>
              <w:marBottom w:val="0"/>
              <w:divBdr>
                <w:top w:val="none" w:sz="0" w:space="0" w:color="auto"/>
                <w:left w:val="none" w:sz="0" w:space="0" w:color="auto"/>
                <w:bottom w:val="none" w:sz="0" w:space="0" w:color="auto"/>
                <w:right w:val="none" w:sz="0" w:space="0" w:color="auto"/>
              </w:divBdr>
            </w:div>
            <w:div w:id="2052729620">
              <w:marLeft w:val="0"/>
              <w:marRight w:val="0"/>
              <w:marTop w:val="0"/>
              <w:marBottom w:val="225"/>
              <w:divBdr>
                <w:top w:val="none" w:sz="0" w:space="0" w:color="auto"/>
                <w:left w:val="none" w:sz="0" w:space="0" w:color="auto"/>
                <w:bottom w:val="none" w:sz="0" w:space="0" w:color="auto"/>
                <w:right w:val="none" w:sz="0" w:space="0" w:color="auto"/>
              </w:divBdr>
              <w:divsChild>
                <w:div w:id="1061365329">
                  <w:marLeft w:val="0"/>
                  <w:marRight w:val="375"/>
                  <w:marTop w:val="0"/>
                  <w:marBottom w:val="0"/>
                  <w:divBdr>
                    <w:top w:val="none" w:sz="0" w:space="0" w:color="auto"/>
                    <w:left w:val="none" w:sz="0" w:space="0" w:color="auto"/>
                    <w:bottom w:val="none" w:sz="0" w:space="0" w:color="auto"/>
                    <w:right w:val="none" w:sz="0" w:space="0" w:color="auto"/>
                  </w:divBdr>
                  <w:divsChild>
                    <w:div w:id="10945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3011">
          <w:marLeft w:val="0"/>
          <w:marRight w:val="0"/>
          <w:marTop w:val="450"/>
          <w:marBottom w:val="600"/>
          <w:divBdr>
            <w:top w:val="none" w:sz="0" w:space="0" w:color="auto"/>
            <w:left w:val="none" w:sz="0" w:space="0" w:color="auto"/>
            <w:bottom w:val="none" w:sz="0" w:space="0" w:color="auto"/>
            <w:right w:val="none" w:sz="0" w:space="0" w:color="auto"/>
          </w:divBdr>
          <w:divsChild>
            <w:div w:id="1282879723">
              <w:marLeft w:val="0"/>
              <w:marRight w:val="150"/>
              <w:marTop w:val="45"/>
              <w:marBottom w:val="0"/>
              <w:divBdr>
                <w:top w:val="none" w:sz="0" w:space="0" w:color="auto"/>
                <w:left w:val="none" w:sz="0" w:space="0" w:color="auto"/>
                <w:bottom w:val="none" w:sz="0" w:space="0" w:color="auto"/>
                <w:right w:val="none" w:sz="0" w:space="0" w:color="auto"/>
              </w:divBdr>
            </w:div>
            <w:div w:id="7405665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86439380">
      <w:bodyDiv w:val="1"/>
      <w:marLeft w:val="0"/>
      <w:marRight w:val="0"/>
      <w:marTop w:val="0"/>
      <w:marBottom w:val="0"/>
      <w:divBdr>
        <w:top w:val="none" w:sz="0" w:space="0" w:color="auto"/>
        <w:left w:val="none" w:sz="0" w:space="0" w:color="auto"/>
        <w:bottom w:val="none" w:sz="0" w:space="0" w:color="auto"/>
        <w:right w:val="none" w:sz="0" w:space="0" w:color="auto"/>
      </w:divBdr>
    </w:div>
    <w:div w:id="1827627877">
      <w:bodyDiv w:val="1"/>
      <w:marLeft w:val="0"/>
      <w:marRight w:val="0"/>
      <w:marTop w:val="0"/>
      <w:marBottom w:val="0"/>
      <w:divBdr>
        <w:top w:val="none" w:sz="0" w:space="0" w:color="auto"/>
        <w:left w:val="none" w:sz="0" w:space="0" w:color="auto"/>
        <w:bottom w:val="none" w:sz="0" w:space="0" w:color="auto"/>
        <w:right w:val="none" w:sz="0" w:space="0" w:color="auto"/>
      </w:divBdr>
    </w:div>
    <w:div w:id="1933658586">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742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F89D-EDDA-4D72-8E6A-2DD27133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2024-03-08T08:36:00Z</dcterms:created>
  <dcterms:modified xsi:type="dcterms:W3CDTF">2024-03-08T08:36:00Z</dcterms:modified>
</cp:coreProperties>
</file>